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DD1" w:rsidRPr="00F22FE6" w:rsidRDefault="008D7DD1" w:rsidP="008D7DD1">
      <w:pPr>
        <w:ind w:left="1134" w:right="1219"/>
        <w:rPr>
          <w:rFonts w:ascii="Arial" w:hAnsi="Arial" w:cs="Arial"/>
          <w:b/>
          <w:sz w:val="24"/>
        </w:rPr>
      </w:pPr>
      <w:r>
        <w:rPr>
          <w:rFonts w:ascii="Arial" w:hAnsi="Arial" w:cs="Arial"/>
          <w:b/>
          <w:sz w:val="24"/>
        </w:rPr>
        <w:t>PRIEDAS</w:t>
      </w:r>
      <w:r w:rsidRPr="00F22FE6">
        <w:rPr>
          <w:rFonts w:ascii="Arial" w:hAnsi="Arial" w:cs="Arial"/>
          <w:b/>
          <w:sz w:val="24"/>
        </w:rPr>
        <w:t xml:space="preserve"> 1</w:t>
      </w:r>
    </w:p>
    <w:p w:rsidR="008D7DD1" w:rsidRPr="007F043B" w:rsidRDefault="008D7DD1" w:rsidP="008D7DD1">
      <w:pPr>
        <w:ind w:left="1134" w:right="1219"/>
        <w:rPr>
          <w:rFonts w:ascii="Arial" w:hAnsi="Arial" w:cs="Arial"/>
          <w:b/>
          <w:i/>
          <w:sz w:val="24"/>
          <w:lang w:val="en-GB"/>
        </w:rPr>
      </w:pPr>
      <w:r w:rsidRPr="005C60B0">
        <w:rPr>
          <w:rFonts w:ascii="Arial" w:hAnsi="Arial" w:cs="Arial"/>
          <w:b/>
          <w:i/>
          <w:sz w:val="24"/>
          <w:lang w:val="lt-LT"/>
        </w:rPr>
        <w:t>Skaidrės apie įvairov</w:t>
      </w:r>
    </w:p>
    <w:p w:rsidR="008D7DD1" w:rsidRPr="007F043B" w:rsidRDefault="008D7DD1" w:rsidP="008D7DD1">
      <w:pPr>
        <w:autoSpaceDE w:val="0"/>
        <w:autoSpaceDN w:val="0"/>
        <w:adjustRightInd w:val="0"/>
        <w:spacing w:after="0" w:line="240" w:lineRule="auto"/>
        <w:jc w:val="center"/>
        <w:rPr>
          <w:rFonts w:ascii="Britannic Bold" w:eastAsia="Cambria" w:hAnsi="Britannic Bold" w:cs="OzHandicraftBT-Roman"/>
          <w:b/>
          <w:sz w:val="52"/>
          <w:szCs w:val="28"/>
        </w:rPr>
      </w:pPr>
      <w:r w:rsidRPr="00E00E4B">
        <w:rPr>
          <w:rFonts w:ascii="Britannic Bold" w:eastAsia="Cambria" w:hAnsi="Britannic Bold" w:cs="OzHandicraftBT-Roman"/>
          <w:b/>
          <w:sz w:val="52"/>
          <w:szCs w:val="28"/>
          <w:lang w:val="lt-LT"/>
        </w:rPr>
        <w:t>KAS YRA KULT</w:t>
      </w:r>
      <w:r w:rsidRPr="00E00E4B">
        <w:rPr>
          <w:rFonts w:ascii="Arial" w:eastAsia="Cambria" w:hAnsi="Arial" w:cs="Arial"/>
          <w:b/>
          <w:sz w:val="52"/>
          <w:szCs w:val="28"/>
          <w:lang w:val="lt-LT"/>
        </w:rPr>
        <w:t>Ū</w:t>
      </w:r>
      <w:r w:rsidRPr="00E00E4B">
        <w:rPr>
          <w:rFonts w:ascii="Britannic Bold" w:eastAsia="Cambria" w:hAnsi="Britannic Bold" w:cs="Britannic Bold"/>
          <w:b/>
          <w:sz w:val="52"/>
          <w:szCs w:val="28"/>
          <w:lang w:val="lt-LT"/>
        </w:rPr>
        <w:t>RA</w:t>
      </w:r>
      <w:r w:rsidRPr="00E00E4B">
        <w:rPr>
          <w:rFonts w:ascii="Britannic Bold" w:eastAsia="Cambria" w:hAnsi="Britannic Bold" w:cs="OzHandicraftBT-Roman"/>
          <w:b/>
          <w:sz w:val="52"/>
          <w:szCs w:val="28"/>
          <w:lang w:val="lt-LT"/>
        </w:rPr>
        <w:t>?</w:t>
      </w:r>
    </w:p>
    <w:p w:rsidR="008D7DD1" w:rsidRPr="007F043B" w:rsidRDefault="008D7DD1" w:rsidP="008D7DD1">
      <w:pPr>
        <w:autoSpaceDE w:val="0"/>
        <w:autoSpaceDN w:val="0"/>
        <w:adjustRightInd w:val="0"/>
        <w:spacing w:after="120" w:line="240" w:lineRule="auto"/>
        <w:jc w:val="both"/>
        <w:rPr>
          <w:rFonts w:ascii="Calibri" w:eastAsia="Cambria" w:hAnsi="Calibri" w:cs="Minion-Italic"/>
          <w:i/>
          <w:iCs/>
          <w:sz w:val="34"/>
        </w:rPr>
      </w:pP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
          <w:iCs/>
          <w:sz w:val="34"/>
          <w:lang w:val="lt-LT"/>
        </w:rPr>
        <w:t>Kultūra</w:t>
      </w:r>
      <w:r w:rsidRPr="00E00E4B">
        <w:rPr>
          <w:rFonts w:ascii="Calibri" w:eastAsia="Cambria" w:hAnsi="Calibri" w:cs="Minion-Italic"/>
          <w:iCs/>
          <w:sz w:val="34"/>
          <w:lang w:val="lt-LT"/>
        </w:rPr>
        <w:t xml:space="preserve"> yra vertybių, įsitikinimų ir elgesio, daugybei žmonių bendra, visuma. Kultūra gali apimti bendrą kalbą ir folklorą, bendravimo stilius, idėjas ir mąstymo modelius –„tiesą“, kurią pripažįsta grupės nariai</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Nariai iš tos pačios kultūros turi panašių gyvenimo lūkesčių.</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Kultūra gali būti apibrėžiama kaip mokymosi įsitikinimų, tradicijų, principų ir elgesio gairių, kurios yra bendros tarp konkrečios grupės narių. Kultūra yra kaip planas, kuris padeda suvokti ir bendrauti su pasauliu.</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Kitas būdas, kuriuo mes galime apibrėžti kultūrą, yra tai, kad kultūra yra „elgesio programinė įranga, kuri mus visus programuoja“.</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Kultūra turi didelę įtaką mūsų gyvenimui, nes:</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 nuo jos priklauso mūsų elgesys ir požiūris.</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 visi priklauso kokiai nors kultūrai.</w:t>
      </w:r>
    </w:p>
    <w:p w:rsidR="008D7DD1" w:rsidRPr="00E00E4B" w:rsidRDefault="008D7DD1" w:rsidP="008D7DD1">
      <w:pPr>
        <w:autoSpaceDE w:val="0"/>
        <w:autoSpaceDN w:val="0"/>
        <w:adjustRightInd w:val="0"/>
        <w:spacing w:after="240" w:line="240" w:lineRule="auto"/>
        <w:ind w:left="567" w:right="652"/>
        <w:jc w:val="both"/>
        <w:rPr>
          <w:rFonts w:ascii="Calibri" w:eastAsia="Cambria" w:hAnsi="Calibri" w:cs="Minion-Italic"/>
          <w:iCs/>
          <w:sz w:val="34"/>
          <w:lang w:val="lt-LT"/>
        </w:rPr>
      </w:pPr>
      <w:r w:rsidRPr="00E00E4B">
        <w:rPr>
          <w:rFonts w:ascii="Calibri" w:eastAsia="Cambria" w:hAnsi="Calibri" w:cs="Minion-Italic"/>
          <w:iCs/>
          <w:sz w:val="34"/>
          <w:lang w:val="lt-LT"/>
        </w:rPr>
        <w:t>• dauguma kultūrinių taisyklių nėra užrašytos.</w:t>
      </w:r>
    </w:p>
    <w:p w:rsidR="008D7DD1" w:rsidRPr="00E00E4B" w:rsidRDefault="008D7DD1" w:rsidP="008D7DD1">
      <w:pPr>
        <w:tabs>
          <w:tab w:val="left" w:pos="2112"/>
        </w:tabs>
        <w:rPr>
          <w:rFonts w:ascii="Minion-Regular" w:eastAsia="Cambria" w:hAnsi="Minion-Regular" w:cs="Minion-Regular"/>
          <w:color w:val="26326F"/>
          <w:sz w:val="34"/>
          <w:lang w:val="lt-LT"/>
        </w:rPr>
      </w:pPr>
    </w:p>
    <w:p w:rsidR="008D7DD1" w:rsidRDefault="008D7DD1" w:rsidP="008D7DD1">
      <w:pPr>
        <w:ind w:left="1134" w:right="1219"/>
        <w:rPr>
          <w:rFonts w:ascii="Arial" w:hAnsi="Arial" w:cs="Arial"/>
          <w:b/>
          <w:i/>
          <w:sz w:val="24"/>
          <w:lang w:val="lt-LT"/>
        </w:rPr>
      </w:pPr>
    </w:p>
    <w:p w:rsidR="008D7DD1" w:rsidRDefault="008D7DD1" w:rsidP="008D7DD1">
      <w:pPr>
        <w:ind w:left="1134" w:right="1219"/>
        <w:rPr>
          <w:rFonts w:ascii="Arial" w:hAnsi="Arial" w:cs="Arial"/>
          <w:b/>
          <w:i/>
          <w:sz w:val="24"/>
          <w:lang w:val="lt-LT"/>
        </w:rPr>
      </w:pPr>
    </w:p>
    <w:p w:rsidR="008D7DD1" w:rsidRPr="00E00E4B" w:rsidRDefault="008D7DD1" w:rsidP="008D7DD1">
      <w:pPr>
        <w:autoSpaceDE w:val="0"/>
        <w:autoSpaceDN w:val="0"/>
        <w:adjustRightInd w:val="0"/>
        <w:spacing w:after="0" w:line="240" w:lineRule="auto"/>
        <w:ind w:left="1134" w:right="652"/>
        <w:jc w:val="center"/>
        <w:rPr>
          <w:rFonts w:ascii="Britannic Bold" w:eastAsia="Cambria" w:hAnsi="Britannic Bold" w:cs="OzHandicraftBT-Roman"/>
          <w:sz w:val="52"/>
          <w:szCs w:val="28"/>
          <w:lang w:val="lt-LT"/>
        </w:rPr>
      </w:pPr>
      <w:r w:rsidRPr="00E00E4B">
        <w:rPr>
          <w:rFonts w:ascii="Verdana" w:eastAsia="Cambria" w:hAnsi="Verdana" w:cs="OzHandicraftBT-Roman"/>
          <w:b/>
          <w:sz w:val="44"/>
          <w:szCs w:val="28"/>
          <w:lang w:val="lt-LT"/>
        </w:rPr>
        <w:lastRenderedPageBreak/>
        <w:t>K</w:t>
      </w:r>
      <w:r w:rsidRPr="00E00E4B">
        <w:rPr>
          <w:rFonts w:ascii="Verdana" w:eastAsia="Cambria" w:hAnsi="Verdana" w:cs="Arial"/>
          <w:b/>
          <w:sz w:val="44"/>
          <w:szCs w:val="28"/>
          <w:lang w:val="lt-LT"/>
        </w:rPr>
        <w:t>ą</w:t>
      </w:r>
      <w:r w:rsidRPr="00E00E4B">
        <w:rPr>
          <w:rFonts w:ascii="Verdana" w:eastAsia="Cambria" w:hAnsi="Verdana" w:cs="OzHandicraftBT-Roman"/>
          <w:b/>
          <w:sz w:val="44"/>
          <w:szCs w:val="28"/>
          <w:lang w:val="lt-LT"/>
        </w:rPr>
        <w:t xml:space="preserve"> daryti, jei priklausote kitai kult</w:t>
      </w:r>
      <w:r w:rsidRPr="00E00E4B">
        <w:rPr>
          <w:rFonts w:ascii="Verdana" w:eastAsia="Cambria" w:hAnsi="Verdana" w:cs="Arial"/>
          <w:b/>
          <w:sz w:val="44"/>
          <w:szCs w:val="28"/>
          <w:lang w:val="lt-LT"/>
        </w:rPr>
        <w:t>ū</w:t>
      </w:r>
      <w:r w:rsidRPr="00E00E4B">
        <w:rPr>
          <w:rFonts w:ascii="Verdana" w:eastAsia="Cambria" w:hAnsi="Verdana" w:cs="Britannic Bold"/>
          <w:b/>
          <w:sz w:val="44"/>
          <w:szCs w:val="28"/>
          <w:lang w:val="lt-LT"/>
        </w:rPr>
        <w:t>ra</w:t>
      </w:r>
      <w:r w:rsidRPr="00E00E4B">
        <w:rPr>
          <w:rFonts w:ascii="Verdana" w:eastAsia="Cambria" w:hAnsi="Verdana" w:cs="OzHandicraftBT-Roman"/>
          <w:b/>
          <w:sz w:val="44"/>
          <w:szCs w:val="28"/>
          <w:lang w:val="lt-LT"/>
        </w:rPr>
        <w:t>i</w:t>
      </w:r>
      <w:r w:rsidRPr="00E00E4B">
        <w:rPr>
          <w:rFonts w:ascii="Britannic Bold" w:eastAsia="Cambria" w:hAnsi="Britannic Bold" w:cs="OzHandicraftBT-Roman"/>
          <w:sz w:val="52"/>
          <w:szCs w:val="28"/>
          <w:lang w:val="lt-LT"/>
        </w:rPr>
        <w:t>?</w:t>
      </w:r>
    </w:p>
    <w:p w:rsidR="008D7DD1" w:rsidRPr="00E00E4B" w:rsidRDefault="008D7DD1" w:rsidP="008D7DD1">
      <w:pPr>
        <w:autoSpaceDE w:val="0"/>
        <w:autoSpaceDN w:val="0"/>
        <w:adjustRightInd w:val="0"/>
        <w:spacing w:after="0" w:line="240" w:lineRule="auto"/>
        <w:ind w:left="1134" w:right="652"/>
        <w:rPr>
          <w:rFonts w:ascii="Minion-Regular" w:eastAsia="Cambria" w:hAnsi="Minion-Regular" w:cs="Minion-Regular"/>
          <w:lang w:val="lt-LT"/>
        </w:rPr>
      </w:pPr>
    </w:p>
    <w:p w:rsidR="008D7DD1" w:rsidRPr="008D7DD1" w:rsidRDefault="008D7DD1" w:rsidP="008D7DD1">
      <w:pPr>
        <w:autoSpaceDE w:val="0"/>
        <w:autoSpaceDN w:val="0"/>
        <w:adjustRightInd w:val="0"/>
        <w:spacing w:after="240" w:line="240" w:lineRule="auto"/>
        <w:ind w:left="993"/>
        <w:jc w:val="both"/>
        <w:rPr>
          <w:rFonts w:ascii="Calibri" w:eastAsia="Cambria" w:hAnsi="Calibri" w:cs="Calibri"/>
          <w:sz w:val="32"/>
          <w:szCs w:val="36"/>
          <w:lang w:val="lt-LT"/>
        </w:rPr>
      </w:pPr>
      <w:r w:rsidRPr="008D7DD1">
        <w:rPr>
          <w:rFonts w:ascii="Calibri" w:eastAsia="Cambria" w:hAnsi="Calibri" w:cs="Calibri"/>
          <w:sz w:val="32"/>
          <w:szCs w:val="36"/>
          <w:lang w:val="lt-LT"/>
        </w:rPr>
        <w:t>Keletą minučių įsivaizduokite, kad prabundate ryte ir suprantate, kad dabar jūs priklausote kitai kultūrai, kitai etninei grupei ar kokiai nors kitai įvairovei pvz., galbūt esate ispanas, azijietis, afroamerikietis, indas ar baltasis. Galite turėti fizinę ar psichinę negalią. Galite priklausyti kitai religinei grupei – galbūt esate žydas ar musulmonas.</w:t>
      </w:r>
    </w:p>
    <w:p w:rsidR="008D7DD1" w:rsidRPr="008D7DD1" w:rsidRDefault="008D7DD1" w:rsidP="008D7DD1">
      <w:pPr>
        <w:autoSpaceDE w:val="0"/>
        <w:autoSpaceDN w:val="0"/>
        <w:adjustRightInd w:val="0"/>
        <w:spacing w:after="240" w:line="240" w:lineRule="auto"/>
        <w:ind w:left="993"/>
        <w:jc w:val="both"/>
        <w:rPr>
          <w:rFonts w:ascii="Calibri" w:eastAsia="Cambria" w:hAnsi="Calibri" w:cs="Calibri"/>
          <w:sz w:val="32"/>
          <w:szCs w:val="36"/>
          <w:lang w:val="lt-LT"/>
        </w:rPr>
      </w:pPr>
      <w:r w:rsidRPr="008D7DD1">
        <w:rPr>
          <w:rFonts w:ascii="Calibri" w:eastAsia="Cambria" w:hAnsi="Calibri" w:cs="Calibri"/>
          <w:sz w:val="32"/>
          <w:szCs w:val="36"/>
          <w:lang w:val="lt-LT"/>
        </w:rPr>
        <w:t>Galbūt esate paauglys ar labai pagyvenęs žmogus. Galbūt gyvenate giliai pietuose arba Aliaskoje. Apsvarstykite toliau pateiktus dalykus, atsižvelgdami į savo naują kultūrą / grupę.</w:t>
      </w:r>
    </w:p>
    <w:p w:rsidR="008D7DD1" w:rsidRPr="008D7DD1" w:rsidRDefault="008D7DD1" w:rsidP="008D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Kur įgavote savo kultūrinį „programavimą“?</w:t>
      </w:r>
    </w:p>
    <w:p w:rsidR="008D7DD1" w:rsidRPr="008D7DD1" w:rsidRDefault="008D7DD1" w:rsidP="008D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Calibri" w:eastAsia="Times New Roman" w:hAnsi="Calibri" w:cs="Courier New"/>
          <w:sz w:val="32"/>
          <w:szCs w:val="36"/>
          <w:lang w:val="lt-LT" w:eastAsia="lt-LT"/>
        </w:rPr>
      </w:pPr>
    </w:p>
    <w:p w:rsidR="008D7DD1" w:rsidRPr="008D7DD1" w:rsidRDefault="008D7DD1" w:rsidP="008D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Calibri" w:eastAsia="Times New Roman" w:hAnsi="Calibri" w:cs="Courier New"/>
          <w:sz w:val="32"/>
          <w:szCs w:val="36"/>
          <w:lang w:val="lt-LT" w:eastAsia="lt-LT"/>
        </w:rPr>
      </w:pPr>
      <w:r w:rsidRPr="008D7DD1">
        <w:rPr>
          <w:rFonts w:ascii="Calibri" w:eastAsia="Times New Roman" w:hAnsi="Calibri" w:cs="Courier New"/>
          <w:sz w:val="32"/>
          <w:szCs w:val="36"/>
          <w:lang w:val="lt-LT" w:eastAsia="lt-LT"/>
        </w:rPr>
        <w:t>Čia pateikiami veiksniai, kurie turi įtakos jūsų kultūriniam programavimui:</w:t>
      </w:r>
    </w:p>
    <w:p w:rsidR="008D7DD1" w:rsidRPr="008D7DD1" w:rsidRDefault="008D7DD1" w:rsidP="008D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Calibri" w:eastAsia="Times New Roman" w:hAnsi="Calibri" w:cs="Courier New"/>
          <w:sz w:val="32"/>
          <w:szCs w:val="36"/>
          <w:lang w:val="lt-LT" w:eastAsia="lt-LT"/>
        </w:rPr>
      </w:pPr>
    </w:p>
    <w:p w:rsidR="008D7DD1" w:rsidRPr="008D7DD1" w:rsidRDefault="008D7DD1" w:rsidP="008D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Calibri" w:eastAsia="Times New Roman" w:hAnsi="Calibri" w:cs="Courier New"/>
          <w:sz w:val="32"/>
          <w:szCs w:val="36"/>
          <w:lang w:val="lt-LT" w:eastAsia="lt-LT"/>
        </w:rPr>
        <w:sectPr w:rsidR="008D7DD1" w:rsidRPr="008D7DD1" w:rsidSect="008D7DD1">
          <w:headerReference w:type="default" r:id="rId7"/>
          <w:footerReference w:type="default" r:id="rId8"/>
          <w:footerReference w:type="first" r:id="rId9"/>
          <w:pgSz w:w="11907" w:h="16839" w:code="9"/>
          <w:pgMar w:top="2312" w:right="567" w:bottom="1134" w:left="0" w:header="0" w:footer="0" w:gutter="0"/>
          <w:cols w:space="720"/>
        </w:sectPr>
      </w:pP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lastRenderedPageBreak/>
        <w:t>šeima,</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ekonominė būklė,</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tautybė,</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bažnyčia</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švietimas,</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žiniasklaida</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geografinė vieta,</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epocha,</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lastRenderedPageBreak/>
        <w:t>darbas</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kelionės,</w:t>
      </w:r>
    </w:p>
    <w:p w:rsidR="008D7DD1" w:rsidRPr="008D7DD1" w:rsidRDefault="008D7DD1" w:rsidP="008D7DD1">
      <w:pPr>
        <w:pStyle w:val="Akapitzlist"/>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kaimynai,</w:t>
      </w:r>
    </w:p>
    <w:p w:rsidR="008D7DD1" w:rsidRPr="008D7DD1" w:rsidRDefault="008D7DD1" w:rsidP="008D7DD1">
      <w:pPr>
        <w:pStyle w:val="Akapitzlist"/>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bendruomenė,</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u w:val="single"/>
          <w:lang w:val="lt-LT" w:eastAsia="lt-LT"/>
        </w:rPr>
      </w:pPr>
      <w:r w:rsidRPr="008D7DD1">
        <w:rPr>
          <w:rFonts w:ascii="Calibri" w:eastAsia="Times New Roman" w:hAnsi="Calibri" w:cs="Courier New"/>
          <w:sz w:val="32"/>
          <w:szCs w:val="36"/>
          <w:u w:val="single"/>
          <w:lang w:val="lt-LT" w:eastAsia="lt-LT"/>
        </w:rPr>
        <w:t>draugai</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lang w:eastAsia="lt-LT"/>
        </w:rPr>
      </w:pPr>
      <w:r w:rsidRPr="008D7DD1">
        <w:rPr>
          <w:rFonts w:ascii="Calibri" w:eastAsia="Times New Roman" w:hAnsi="Calibri" w:cs="Courier New"/>
          <w:sz w:val="32"/>
          <w:szCs w:val="36"/>
          <w:u w:val="single"/>
          <w:lang w:val="lt-LT" w:eastAsia="lt-LT"/>
        </w:rPr>
        <w:t>amžius,</w:t>
      </w:r>
    </w:p>
    <w:p w:rsidR="008D7DD1" w:rsidRPr="008D7DD1" w:rsidRDefault="008D7DD1" w:rsidP="008D7DD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93"/>
        <w:jc w:val="both"/>
        <w:rPr>
          <w:rFonts w:ascii="Calibri" w:eastAsia="Times New Roman" w:hAnsi="Calibri" w:cs="Courier New"/>
          <w:sz w:val="32"/>
          <w:szCs w:val="36"/>
          <w:lang w:eastAsia="lt-LT"/>
        </w:rPr>
      </w:pPr>
      <w:r w:rsidRPr="008D7DD1">
        <w:rPr>
          <w:rFonts w:ascii="Calibri" w:eastAsia="Times New Roman" w:hAnsi="Calibri" w:cs="Courier New"/>
          <w:sz w:val="32"/>
          <w:szCs w:val="36"/>
          <w:u w:val="single"/>
          <w:lang w:val="lt-LT" w:eastAsia="lt-LT"/>
        </w:rPr>
        <w:t>gyvenimo patirtis.</w:t>
      </w:r>
    </w:p>
    <w:p w:rsidR="008D7DD1" w:rsidRDefault="008D7DD1" w:rsidP="008D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Calibri" w:eastAsia="Times New Roman" w:hAnsi="Calibri" w:cs="Courier New"/>
          <w:sz w:val="36"/>
          <w:szCs w:val="36"/>
          <w:lang w:val="lt-LT" w:eastAsia="lt-LT"/>
        </w:rPr>
        <w:sectPr w:rsidR="008D7DD1" w:rsidSect="008D7DD1">
          <w:type w:val="continuous"/>
          <w:pgSz w:w="11907" w:h="16839" w:code="9"/>
          <w:pgMar w:top="1954" w:right="1440" w:bottom="1134" w:left="0" w:header="2" w:footer="0" w:gutter="0"/>
          <w:cols w:num="2" w:space="720"/>
        </w:sectPr>
      </w:pPr>
    </w:p>
    <w:p w:rsidR="008D7DD1" w:rsidRPr="007F043B" w:rsidRDefault="008D7DD1" w:rsidP="008D7DD1">
      <w:pPr>
        <w:tabs>
          <w:tab w:val="left" w:pos="2112"/>
        </w:tabs>
        <w:spacing w:after="120" w:line="240" w:lineRule="auto"/>
        <w:jc w:val="center"/>
        <w:rPr>
          <w:rFonts w:ascii="Britannic Bold" w:eastAsia="Cambria" w:hAnsi="Britannic Bold" w:cs="Minion-Regular"/>
          <w:sz w:val="36"/>
          <w:szCs w:val="36"/>
          <w:lang w:val="pl-PL"/>
        </w:rPr>
      </w:pPr>
      <w:r w:rsidRPr="00E00E4B">
        <w:rPr>
          <w:rFonts w:ascii="Britannic Bold" w:eastAsia="Cambria" w:hAnsi="Britannic Bold" w:cs="Minion-Regular"/>
          <w:b/>
          <w:sz w:val="36"/>
          <w:szCs w:val="36"/>
          <w:lang w:val="lt-LT"/>
        </w:rPr>
        <w:lastRenderedPageBreak/>
        <w:t>STEREOTIPAI</w:t>
      </w:r>
    </w:p>
    <w:p w:rsidR="008D7DD1" w:rsidRPr="007F043B" w:rsidRDefault="008D7DD1" w:rsidP="008D7DD1">
      <w:pPr>
        <w:tabs>
          <w:tab w:val="left" w:pos="2112"/>
        </w:tabs>
        <w:spacing w:after="120" w:line="240" w:lineRule="auto"/>
        <w:jc w:val="both"/>
        <w:rPr>
          <w:rFonts w:ascii="Calibri" w:eastAsia="Cambria" w:hAnsi="Calibri" w:cs="Minion-Regular"/>
          <w:sz w:val="28"/>
          <w:szCs w:val="36"/>
          <w:lang w:val="pl-PL"/>
        </w:rPr>
      </w:pPr>
    </w:p>
    <w:p w:rsidR="008D7DD1" w:rsidRPr="00E00E4B" w:rsidRDefault="008D7DD1" w:rsidP="008D7DD1">
      <w:pPr>
        <w:tabs>
          <w:tab w:val="left" w:pos="2112"/>
        </w:tabs>
        <w:spacing w:after="120" w:line="240" w:lineRule="auto"/>
        <w:ind w:left="567" w:right="652"/>
        <w:jc w:val="both"/>
        <w:rPr>
          <w:rFonts w:ascii="Calibri" w:eastAsia="Cambria" w:hAnsi="Calibri" w:cs="Minion-Regular"/>
          <w:sz w:val="36"/>
          <w:szCs w:val="36"/>
          <w:lang w:val="pl-PL"/>
        </w:rPr>
      </w:pPr>
      <w:r w:rsidRPr="00E00E4B">
        <w:rPr>
          <w:rFonts w:ascii="Calibri" w:eastAsia="Cambria" w:hAnsi="Calibri" w:cs="Minion-Regular"/>
          <w:sz w:val="36"/>
          <w:szCs w:val="36"/>
          <w:lang w:val="lt-LT"/>
        </w:rPr>
        <w:t>Atrodo, kad kiti įtakoja mūsų supratimą apie tai, kas mes esame ir kuo mes galime būti</w:t>
      </w:r>
      <w:r w:rsidRPr="00E00E4B">
        <w:rPr>
          <w:rFonts w:ascii="Calibri" w:eastAsia="Cambria" w:hAnsi="Calibri" w:cs="Minion-Regular"/>
          <w:sz w:val="36"/>
          <w:szCs w:val="36"/>
          <w:lang w:val="pl-PL"/>
        </w:rPr>
        <w:t>.</w:t>
      </w: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bookmarkStart w:id="0" w:name="_GoBack"/>
      <w:bookmarkEnd w:id="0"/>
      <w:r>
        <w:rPr>
          <w:rFonts w:ascii="Calibri" w:eastAsia="Cambria" w:hAnsi="Calibri" w:cs="Minion-Regular"/>
          <w:noProof/>
          <w:sz w:val="36"/>
          <w:szCs w:val="36"/>
          <w:lang w:val="pl-PL" w:eastAsia="pl-P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7" type="#_x0000_t106" style="position:absolute;left:0;text-align:left;margin-left:55.9pt;margin-top:6.85pt;width:462.15pt;height:344.05pt;z-index:251660288" adj="21186,-1588" strokecolor="#92cddc" strokeweight="1pt">
            <v:fill color2="#b6dde8" focusposition="1" focussize="" focus="100%" type="gradient"/>
            <v:shadow on="t" type="perspective" color="#205867" opacity=".5" offset="1pt" offset2="-3pt"/>
            <v:textbox inset="0,,0,.3mm">
              <w:txbxContent>
                <w:p w:rsidR="008D7DD1" w:rsidRPr="00E00E4B" w:rsidRDefault="008D7DD1" w:rsidP="008D7DD1">
                  <w:pPr>
                    <w:tabs>
                      <w:tab w:val="left" w:pos="2112"/>
                    </w:tabs>
                    <w:spacing w:after="120" w:line="240" w:lineRule="auto"/>
                    <w:jc w:val="both"/>
                    <w:rPr>
                      <w:rFonts w:ascii="Calibri" w:eastAsia="Calibri" w:hAnsi="Calibri" w:cs="Minion-Regular"/>
                      <w:sz w:val="32"/>
                      <w:szCs w:val="36"/>
                      <w:lang w:val="lt-LT"/>
                    </w:rPr>
                  </w:pPr>
                  <w:r w:rsidRPr="00E00E4B">
                    <w:rPr>
                      <w:rFonts w:ascii="Calibri" w:eastAsia="Calibri" w:hAnsi="Calibri" w:cs="Minion-Regular"/>
                      <w:sz w:val="32"/>
                      <w:szCs w:val="36"/>
                      <w:lang w:val="lt-LT"/>
                    </w:rPr>
                    <w:t>Atminkite!  Stereotipas:</w:t>
                  </w:r>
                </w:p>
                <w:p w:rsidR="008D7DD1" w:rsidRPr="00E00E4B" w:rsidRDefault="008D7DD1" w:rsidP="008D7DD1">
                  <w:pPr>
                    <w:numPr>
                      <w:ilvl w:val="0"/>
                      <w:numId w:val="10"/>
                    </w:numPr>
                    <w:tabs>
                      <w:tab w:val="left" w:pos="2112"/>
                    </w:tabs>
                    <w:spacing w:after="120" w:line="240" w:lineRule="auto"/>
                    <w:contextualSpacing/>
                    <w:jc w:val="both"/>
                    <w:rPr>
                      <w:rFonts w:ascii="Calibri" w:eastAsia="Calibri" w:hAnsi="Calibri" w:cs="Minion-Regular"/>
                      <w:sz w:val="32"/>
                      <w:szCs w:val="36"/>
                      <w:lang w:val="lt-LT"/>
                    </w:rPr>
                  </w:pPr>
                  <w:r w:rsidRPr="00E00E4B">
                    <w:rPr>
                      <w:rFonts w:ascii="Calibri" w:eastAsia="Calibri" w:hAnsi="Calibri" w:cs="Minion-Regular"/>
                      <w:sz w:val="32"/>
                      <w:szCs w:val="36"/>
                      <w:lang w:val="lt-LT"/>
                    </w:rPr>
                    <w:t xml:space="preserve">tai </w:t>
                  </w:r>
                  <w:r w:rsidRPr="00E00E4B">
                    <w:rPr>
                      <w:rFonts w:ascii="Calibri" w:eastAsia="Calibri" w:hAnsi="Calibri" w:cs="Minion-Regular"/>
                      <w:b/>
                      <w:color w:val="FF0000"/>
                      <w:sz w:val="32"/>
                      <w:szCs w:val="36"/>
                      <w:lang w:val="lt-LT"/>
                    </w:rPr>
                    <w:t xml:space="preserve">perdėtas suvokimas </w:t>
                  </w:r>
                  <w:r w:rsidRPr="00E00E4B">
                    <w:rPr>
                      <w:rFonts w:ascii="Calibri" w:eastAsia="Calibri" w:hAnsi="Calibri" w:cs="Minion-Regular"/>
                      <w:sz w:val="32"/>
                      <w:szCs w:val="36"/>
                      <w:lang w:val="lt-LT"/>
                    </w:rPr>
                    <w:t xml:space="preserve">su </w:t>
                  </w:r>
                  <w:r w:rsidRPr="00E00E4B">
                    <w:rPr>
                      <w:rFonts w:ascii="Calibri" w:eastAsia="Calibri" w:hAnsi="Calibri" w:cs="Minion-Regular"/>
                      <w:b/>
                      <w:color w:val="FF0000"/>
                      <w:sz w:val="32"/>
                      <w:szCs w:val="36"/>
                      <w:lang w:val="lt-LT"/>
                    </w:rPr>
                    <w:t>keliomis detalėmis</w:t>
                  </w:r>
                  <w:r w:rsidRPr="00E00E4B">
                    <w:rPr>
                      <w:rFonts w:ascii="Calibri" w:eastAsia="Calibri" w:hAnsi="Calibri" w:cs="Minion-Regular"/>
                      <w:sz w:val="32"/>
                      <w:szCs w:val="36"/>
                      <w:lang w:val="lt-LT"/>
                    </w:rPr>
                    <w:t>, kurias jūs priskiriate asmeniui ar asmenų grupei, kuri pasižymi tam tikromis savybėmis, ypatybėmis ir galimybėmis.</w:t>
                  </w:r>
                </w:p>
                <w:p w:rsidR="008D7DD1" w:rsidRPr="00E00E4B" w:rsidRDefault="008D7DD1" w:rsidP="008D7DD1">
                  <w:pPr>
                    <w:numPr>
                      <w:ilvl w:val="0"/>
                      <w:numId w:val="10"/>
                    </w:numPr>
                    <w:tabs>
                      <w:tab w:val="left" w:pos="2112"/>
                    </w:tabs>
                    <w:spacing w:after="120" w:line="240" w:lineRule="auto"/>
                    <w:contextualSpacing/>
                    <w:jc w:val="both"/>
                    <w:rPr>
                      <w:rFonts w:ascii="Calibri" w:eastAsia="Calibri" w:hAnsi="Calibri" w:cs="Minion-Regular"/>
                      <w:sz w:val="32"/>
                      <w:szCs w:val="36"/>
                      <w:lang w:val="lt-LT"/>
                    </w:rPr>
                  </w:pPr>
                  <w:r w:rsidRPr="00E00E4B">
                    <w:rPr>
                      <w:rFonts w:ascii="Calibri" w:eastAsia="Calibri" w:hAnsi="Calibri" w:cs="Minion-Regular"/>
                      <w:sz w:val="32"/>
                      <w:szCs w:val="36"/>
                      <w:lang w:val="lt-LT"/>
                    </w:rPr>
                    <w:t xml:space="preserve">Tai </w:t>
                  </w:r>
                  <w:r w:rsidRPr="00E00E4B">
                    <w:rPr>
                      <w:rFonts w:ascii="Calibri" w:eastAsia="Calibri" w:hAnsi="Calibri" w:cs="Minion-Regular"/>
                      <w:b/>
                      <w:color w:val="FF0000"/>
                      <w:sz w:val="32"/>
                      <w:szCs w:val="36"/>
                      <w:lang w:val="lt-LT"/>
                    </w:rPr>
                    <w:t xml:space="preserve">per daug apibendrintos </w:t>
                  </w:r>
                  <w:r w:rsidRPr="00E00E4B">
                    <w:rPr>
                      <w:rFonts w:ascii="Calibri" w:eastAsia="Calibri" w:hAnsi="Calibri" w:cs="Minion-Regular"/>
                      <w:sz w:val="32"/>
                      <w:szCs w:val="36"/>
                      <w:lang w:val="lt-LT"/>
                    </w:rPr>
                    <w:t>tam tikrų asmenų ar asmenų grupės, šalių, regionų savybės, ypatybės.</w:t>
                  </w:r>
                </w:p>
                <w:p w:rsidR="008D7DD1" w:rsidRPr="00E00E4B" w:rsidRDefault="008D7DD1" w:rsidP="008D7DD1">
                  <w:pPr>
                    <w:numPr>
                      <w:ilvl w:val="0"/>
                      <w:numId w:val="10"/>
                    </w:numPr>
                    <w:tabs>
                      <w:tab w:val="left" w:pos="2112"/>
                    </w:tabs>
                    <w:spacing w:after="120" w:line="240" w:lineRule="auto"/>
                    <w:ind w:left="567" w:hanging="283"/>
                    <w:contextualSpacing/>
                    <w:jc w:val="both"/>
                    <w:rPr>
                      <w:sz w:val="20"/>
                      <w:lang w:val="lt-LT"/>
                    </w:rPr>
                  </w:pPr>
                  <w:r w:rsidRPr="00E00E4B">
                    <w:rPr>
                      <w:rFonts w:ascii="Calibri" w:eastAsia="Calibri" w:hAnsi="Calibri" w:cs="Minion-Regular"/>
                      <w:sz w:val="32"/>
                      <w:szCs w:val="36"/>
                      <w:lang w:val="lt-LT"/>
                    </w:rPr>
                    <w:t xml:space="preserve">tai dalinai </w:t>
                  </w:r>
                  <w:r w:rsidRPr="00E00E4B">
                    <w:rPr>
                      <w:rFonts w:ascii="Calibri" w:eastAsia="Calibri" w:hAnsi="Calibri" w:cs="Minion-Regular"/>
                      <w:b/>
                      <w:color w:val="FF0000"/>
                      <w:sz w:val="32"/>
                      <w:szCs w:val="36"/>
                      <w:lang w:val="lt-LT"/>
                    </w:rPr>
                    <w:t xml:space="preserve">tiesa </w:t>
                  </w:r>
                  <w:r w:rsidRPr="00E00E4B">
                    <w:rPr>
                      <w:rFonts w:ascii="Calibri" w:eastAsia="Calibri" w:hAnsi="Calibri" w:cs="Minion-Regular"/>
                      <w:color w:val="000000"/>
                      <w:sz w:val="32"/>
                      <w:szCs w:val="36"/>
                      <w:lang w:val="lt-LT"/>
                    </w:rPr>
                    <w:t xml:space="preserve">Ir dalinai </w:t>
                  </w:r>
                  <w:r w:rsidRPr="00E00E4B">
                    <w:rPr>
                      <w:rFonts w:ascii="Calibri" w:eastAsia="Calibri" w:hAnsi="Calibri" w:cs="Minion-Regular"/>
                      <w:b/>
                      <w:color w:val="FF0000"/>
                      <w:sz w:val="32"/>
                      <w:szCs w:val="36"/>
                      <w:lang w:val="lt-LT"/>
                    </w:rPr>
                    <w:t>melas</w:t>
                  </w:r>
                  <w:r w:rsidRPr="00E00E4B">
                    <w:rPr>
                      <w:rFonts w:ascii="Calibri" w:eastAsia="Calibri" w:hAnsi="Calibri" w:cs="Minion-Regular"/>
                      <w:sz w:val="32"/>
                      <w:szCs w:val="36"/>
                      <w:lang w:val="lt-LT"/>
                    </w:rPr>
                    <w:t>, nes neįmanoma visko žinoti</w:t>
                  </w:r>
                </w:p>
              </w:txbxContent>
            </v:textbox>
          </v:shape>
        </w:pict>
      </w: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0" w:line="240" w:lineRule="auto"/>
        <w:jc w:val="both"/>
        <w:rPr>
          <w:rFonts w:ascii="Calibri" w:eastAsia="Cambria" w:hAnsi="Calibri" w:cs="Minion-Regular"/>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pl-PL"/>
        </w:rPr>
      </w:pPr>
    </w:p>
    <w:p w:rsidR="008D7DD1" w:rsidRPr="00E00E4B" w:rsidRDefault="008D7DD1" w:rsidP="008D7DD1">
      <w:pPr>
        <w:tabs>
          <w:tab w:val="left" w:pos="2112"/>
        </w:tabs>
        <w:spacing w:after="120" w:line="240" w:lineRule="auto"/>
        <w:jc w:val="both"/>
        <w:rPr>
          <w:rFonts w:ascii="Calibri" w:eastAsia="Cambria" w:hAnsi="Calibri" w:cs="Minion-Regular"/>
          <w:sz w:val="14"/>
          <w:szCs w:val="36"/>
          <w:lang w:val="pl-PL"/>
        </w:rPr>
      </w:pPr>
    </w:p>
    <w:p w:rsidR="008D7DD1" w:rsidRPr="008D7DD1" w:rsidRDefault="008D7DD1" w:rsidP="008D7DD1">
      <w:pPr>
        <w:tabs>
          <w:tab w:val="left" w:pos="2112"/>
        </w:tabs>
        <w:spacing w:after="120" w:line="240" w:lineRule="auto"/>
        <w:ind w:left="567" w:right="510"/>
        <w:jc w:val="both"/>
        <w:rPr>
          <w:rFonts w:ascii="Calibri" w:eastAsia="Cambria" w:hAnsi="Calibri" w:cs="Minion-Regular"/>
          <w:sz w:val="36"/>
          <w:szCs w:val="36"/>
          <w:lang w:val="pl-PL"/>
        </w:rPr>
      </w:pPr>
    </w:p>
    <w:p w:rsidR="008D7DD1" w:rsidRPr="008D7DD1" w:rsidRDefault="008D7DD1" w:rsidP="008D7DD1">
      <w:pPr>
        <w:tabs>
          <w:tab w:val="left" w:pos="2112"/>
        </w:tabs>
        <w:spacing w:after="120"/>
        <w:ind w:left="567" w:right="652"/>
        <w:jc w:val="center"/>
        <w:rPr>
          <w:rFonts w:ascii="Britannic Bold" w:eastAsia="Cambria" w:hAnsi="Britannic Bold" w:cs="Minion-Regular"/>
          <w:sz w:val="40"/>
          <w:szCs w:val="36"/>
          <w:lang w:val="pl-PL"/>
        </w:rPr>
      </w:pPr>
      <w:r w:rsidRPr="008D7DD1">
        <w:rPr>
          <w:rFonts w:ascii="Calibri" w:eastAsia="Cambria" w:hAnsi="Calibri" w:cs="Minion-Regular"/>
          <w:sz w:val="36"/>
          <w:szCs w:val="36"/>
          <w:lang w:val="pl-PL"/>
        </w:rPr>
        <w:br w:type="page"/>
      </w:r>
      <w:r w:rsidRPr="00E00E4B">
        <w:rPr>
          <w:rFonts w:ascii="Britannic Bold" w:eastAsia="Cambria" w:hAnsi="Britannic Bold" w:cs="Minion-Regular"/>
          <w:b/>
          <w:sz w:val="40"/>
          <w:szCs w:val="36"/>
          <w:lang w:val="lt-LT"/>
        </w:rPr>
        <w:lastRenderedPageBreak/>
        <w:t>NUSISTATYMAI</w:t>
      </w:r>
    </w:p>
    <w:p w:rsidR="008D7DD1" w:rsidRPr="008D7DD1" w:rsidRDefault="008D7DD1" w:rsidP="008D7DD1">
      <w:pPr>
        <w:tabs>
          <w:tab w:val="left" w:pos="2112"/>
        </w:tabs>
        <w:spacing w:after="120"/>
        <w:ind w:left="567" w:right="652"/>
        <w:jc w:val="center"/>
        <w:rPr>
          <w:rFonts w:ascii="Britannic Bold" w:eastAsia="Cambria" w:hAnsi="Britannic Bold" w:cs="Minion-Regular"/>
          <w:sz w:val="40"/>
          <w:szCs w:val="36"/>
          <w:lang w:val="pl-PL"/>
        </w:rPr>
      </w:pPr>
    </w:p>
    <w:p w:rsidR="008D7DD1" w:rsidRPr="00E00E4B" w:rsidRDefault="008D7DD1" w:rsidP="008D7DD1">
      <w:pPr>
        <w:tabs>
          <w:tab w:val="left" w:pos="2112"/>
        </w:tabs>
        <w:spacing w:after="120" w:line="240" w:lineRule="auto"/>
        <w:ind w:left="567" w:right="652"/>
        <w:jc w:val="both"/>
        <w:rPr>
          <w:rFonts w:ascii="Calibri" w:eastAsia="Cambria" w:hAnsi="Calibri" w:cs="Minion-Regular"/>
          <w:sz w:val="36"/>
          <w:szCs w:val="36"/>
          <w:lang w:val="lt-LT"/>
        </w:rPr>
      </w:pPr>
      <w:r w:rsidRPr="00E00E4B">
        <w:rPr>
          <w:rFonts w:ascii="Calibri" w:eastAsia="Cambria" w:hAnsi="Calibri" w:cs="Minion-Regular"/>
          <w:sz w:val="36"/>
          <w:szCs w:val="36"/>
          <w:lang w:val="lt-LT"/>
        </w:rPr>
        <w:t>Neigiama išankstinė nuomonė ar priešiško pobūdžio jausmas, nedraugiškumas, suformuotas išankstinėmis nepagrįstomis nuostatomis be žinių ir priežasčių susijęs su etnine, rasine, socialine ar religine grupe ir pan.</w:t>
      </w:r>
    </w:p>
    <w:p w:rsidR="008D7DD1" w:rsidRPr="00E00E4B" w:rsidRDefault="008D7DD1" w:rsidP="008D7DD1">
      <w:pPr>
        <w:tabs>
          <w:tab w:val="left" w:pos="2112"/>
        </w:tabs>
        <w:spacing w:after="120" w:line="240" w:lineRule="auto"/>
        <w:ind w:left="567" w:right="652"/>
        <w:jc w:val="both"/>
        <w:rPr>
          <w:rFonts w:ascii="Calibri" w:eastAsia="Cambria" w:hAnsi="Calibri" w:cs="Minion-Regular"/>
          <w:sz w:val="36"/>
          <w:szCs w:val="36"/>
          <w:lang w:val="lt-LT"/>
        </w:rPr>
      </w:pPr>
    </w:p>
    <w:p w:rsidR="008D7DD1" w:rsidRPr="00E00E4B" w:rsidRDefault="008D7DD1" w:rsidP="008D7DD1">
      <w:pPr>
        <w:tabs>
          <w:tab w:val="left" w:pos="2112"/>
        </w:tabs>
        <w:spacing w:after="120" w:line="240" w:lineRule="auto"/>
        <w:ind w:left="567" w:right="652"/>
        <w:jc w:val="both"/>
        <w:rPr>
          <w:rFonts w:ascii="Calibri" w:eastAsia="Cambria" w:hAnsi="Calibri" w:cs="Minion-Regular"/>
          <w:sz w:val="36"/>
          <w:szCs w:val="36"/>
          <w:lang w:val="lt-LT"/>
        </w:rPr>
      </w:pPr>
      <w:r w:rsidRPr="00E00E4B">
        <w:rPr>
          <w:rFonts w:ascii="Calibri" w:eastAsia="Cambria" w:hAnsi="Calibri" w:cs="Minion-Regular"/>
          <w:sz w:val="36"/>
          <w:szCs w:val="36"/>
          <w:lang w:val="lt-LT"/>
        </w:rPr>
        <w:t>Galiausiai, tokių išankstinių nuostatų turėjimas dažniausiai iššaukia patyčias ar diskriminaciją. Stereotipai, skirti užsieniečiams, gali turėti neigiamos įtakos ne tik tarpkultūrinei koegzistencijai, be</w:t>
      </w:r>
      <w:r>
        <w:rPr>
          <w:rFonts w:ascii="Calibri" w:eastAsia="Cambria" w:hAnsi="Calibri" w:cs="Minion-Regular"/>
          <w:sz w:val="36"/>
          <w:szCs w:val="36"/>
          <w:lang w:val="lt-LT"/>
        </w:rPr>
        <w:t>t ir imigranto asmens tapatybei</w:t>
      </w:r>
      <w:r w:rsidRPr="00E00E4B">
        <w:rPr>
          <w:rFonts w:ascii="Calibri" w:eastAsia="Cambria" w:hAnsi="Calibri" w:cs="Minion-Regular"/>
          <w:sz w:val="36"/>
          <w:szCs w:val="36"/>
          <w:lang w:val="lt-LT"/>
        </w:rPr>
        <w:t>.</w:t>
      </w:r>
    </w:p>
    <w:p w:rsidR="008D7DD1" w:rsidRPr="00E00E4B" w:rsidRDefault="008D7DD1" w:rsidP="008D7DD1">
      <w:pPr>
        <w:rPr>
          <w:rFonts w:ascii="Calibri" w:eastAsia="Cambria" w:hAnsi="Calibri" w:cs="Minion-Regular"/>
          <w:sz w:val="36"/>
          <w:szCs w:val="36"/>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ind w:left="1134" w:right="1219"/>
        <w:rPr>
          <w:rFonts w:ascii="Arial" w:hAnsi="Arial" w:cs="Arial"/>
          <w:sz w:val="20"/>
          <w:lang w:val="lt-LT"/>
        </w:rPr>
      </w:pPr>
    </w:p>
    <w:p w:rsidR="008D7DD1" w:rsidRPr="00E00E4B" w:rsidRDefault="008D7DD1" w:rsidP="008D7DD1">
      <w:pPr>
        <w:tabs>
          <w:tab w:val="left" w:pos="2112"/>
        </w:tabs>
        <w:spacing w:after="120" w:line="240" w:lineRule="auto"/>
        <w:ind w:left="567"/>
        <w:jc w:val="both"/>
        <w:rPr>
          <w:rFonts w:ascii="Calibri" w:eastAsia="Cambria" w:hAnsi="Calibri" w:cs="Minion-Regular"/>
          <w:sz w:val="36"/>
          <w:szCs w:val="36"/>
          <w:lang w:val="lt-LT"/>
        </w:rPr>
      </w:pPr>
      <w:r w:rsidRPr="00E00E4B">
        <w:rPr>
          <w:rFonts w:ascii="Calibri" w:eastAsia="Cambria" w:hAnsi="Calibri" w:cs="Minion-Regular"/>
          <w:sz w:val="36"/>
          <w:szCs w:val="36"/>
          <w:lang w:val="lt-LT"/>
        </w:rPr>
        <w:lastRenderedPageBreak/>
        <w:t>Stereotipų pavyzdžiai tarp vyrų ir moterų</w:t>
      </w:r>
    </w:p>
    <w:p w:rsidR="008D7DD1" w:rsidRPr="00E00E4B" w:rsidRDefault="008D7DD1" w:rsidP="008D7DD1">
      <w:pPr>
        <w:tabs>
          <w:tab w:val="left" w:pos="2112"/>
        </w:tabs>
        <w:spacing w:after="120" w:line="240" w:lineRule="auto"/>
        <w:jc w:val="both"/>
        <w:rPr>
          <w:rFonts w:ascii="Calibri" w:eastAsia="Cambria" w:hAnsi="Calibri" w:cs="Minion-Regular"/>
          <w:sz w:val="36"/>
          <w:szCs w:val="36"/>
          <w:lang w:val="lt-LT"/>
        </w:rPr>
      </w:pPr>
    </w:p>
    <w:p w:rsidR="008D7DD1" w:rsidRPr="007F043B" w:rsidRDefault="008D7DD1" w:rsidP="008D7DD1">
      <w:pPr>
        <w:tabs>
          <w:tab w:val="left" w:pos="2112"/>
        </w:tabs>
        <w:spacing w:after="120" w:line="240" w:lineRule="auto"/>
        <w:jc w:val="center"/>
        <w:rPr>
          <w:rFonts w:ascii="Calibri" w:eastAsia="Cambria" w:hAnsi="Calibri" w:cs="Minion-Regular"/>
          <w:sz w:val="36"/>
          <w:szCs w:val="36"/>
        </w:rPr>
      </w:pPr>
      <w:r w:rsidRPr="007F043B">
        <w:rPr>
          <w:rFonts w:ascii="Calibri" w:eastAsia="Cambria" w:hAnsi="Calibri" w:cs="Minion-Regular"/>
          <w:noProof/>
          <w:sz w:val="36"/>
          <w:szCs w:val="36"/>
          <w:lang w:val="pl-PL" w:eastAsia="pl-PL"/>
        </w:rPr>
        <w:drawing>
          <wp:inline distT="0" distB="0" distL="0" distR="0">
            <wp:extent cx="5854520" cy="4395268"/>
            <wp:effectExtent l="19050" t="0" r="0" b="0"/>
            <wp:docPr id="14" name="Obraz 0" descr="representation-and-stereotypes-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ation-and-stereotypes-11-638.jpg"/>
                    <pic:cNvPicPr/>
                  </pic:nvPicPr>
                  <pic:blipFill>
                    <a:blip r:embed="rId10" cstate="print">
                      <a:lum contrast="10000"/>
                    </a:blip>
                    <a:stretch>
                      <a:fillRect/>
                    </a:stretch>
                  </pic:blipFill>
                  <pic:spPr>
                    <a:xfrm>
                      <a:off x="0" y="0"/>
                      <a:ext cx="5854977" cy="4395611"/>
                    </a:xfrm>
                    <a:prstGeom prst="rect">
                      <a:avLst/>
                    </a:prstGeom>
                  </pic:spPr>
                </pic:pic>
              </a:graphicData>
            </a:graphic>
          </wp:inline>
        </w:drawing>
      </w:r>
    </w:p>
    <w:p w:rsidR="008D7DD1" w:rsidRDefault="008D7DD1" w:rsidP="008D7DD1">
      <w:pPr>
        <w:rPr>
          <w:rFonts w:ascii="Calibri" w:eastAsia="Cambria" w:hAnsi="Calibri" w:cs="Minion-Regular"/>
          <w:sz w:val="36"/>
          <w:szCs w:val="36"/>
        </w:rPr>
      </w:pPr>
      <w:r w:rsidRPr="007F043B">
        <w:rPr>
          <w:rFonts w:ascii="Calibri" w:eastAsia="Cambria" w:hAnsi="Calibri" w:cs="Minion-Regular"/>
          <w:sz w:val="36"/>
          <w:szCs w:val="36"/>
        </w:rPr>
        <w:br w:type="page"/>
      </w:r>
    </w:p>
    <w:p w:rsidR="008D7DD1" w:rsidRPr="007F043B" w:rsidRDefault="008D7DD1" w:rsidP="008D7DD1">
      <w:pPr>
        <w:tabs>
          <w:tab w:val="left" w:pos="2112"/>
        </w:tabs>
        <w:spacing w:after="120" w:line="240" w:lineRule="auto"/>
        <w:jc w:val="center"/>
        <w:rPr>
          <w:rFonts w:ascii="Calibri" w:eastAsia="Cambria" w:hAnsi="Calibri" w:cs="Minion-Regular"/>
          <w:sz w:val="36"/>
          <w:szCs w:val="36"/>
        </w:rPr>
      </w:pPr>
      <w:r w:rsidRPr="00E00E4B">
        <w:rPr>
          <w:rFonts w:ascii="Calibri" w:eastAsia="Cambria" w:hAnsi="Calibri" w:cs="Minion-Regular"/>
          <w:sz w:val="36"/>
          <w:szCs w:val="36"/>
          <w:lang w:val="lt-LT"/>
        </w:rPr>
        <w:lastRenderedPageBreak/>
        <w:t>Kampanijų prieš stereotipus pavyzdžiai</w:t>
      </w:r>
    </w:p>
    <w:p w:rsidR="008D7DD1" w:rsidRPr="007F043B" w:rsidRDefault="008D7DD1" w:rsidP="008D7DD1">
      <w:pPr>
        <w:tabs>
          <w:tab w:val="left" w:pos="2112"/>
        </w:tabs>
        <w:spacing w:after="120" w:line="240" w:lineRule="auto"/>
        <w:ind w:left="993"/>
        <w:rPr>
          <w:rFonts w:ascii="Calibri" w:eastAsia="Cambria" w:hAnsi="Calibri" w:cs="Minion-Regular"/>
          <w:sz w:val="36"/>
          <w:szCs w:val="36"/>
        </w:rPr>
      </w:pPr>
      <w:r w:rsidRPr="007F043B">
        <w:rPr>
          <w:rFonts w:ascii="Calibri" w:eastAsia="Cambria" w:hAnsi="Calibri" w:cs="Minion-Regular"/>
          <w:noProof/>
          <w:sz w:val="36"/>
          <w:szCs w:val="36"/>
          <w:lang w:val="pl-PL" w:eastAsia="pl-PL"/>
        </w:rPr>
        <w:drawing>
          <wp:inline distT="0" distB="0" distL="0" distR="0">
            <wp:extent cx="5486400" cy="5486400"/>
            <wp:effectExtent l="19050" t="0" r="0" b="0"/>
            <wp:docPr id="15" name="Obraz 9" descr="14466137504_1905e80fd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66137504_1905e80fd0_o.jpg"/>
                    <pic:cNvPicPr/>
                  </pic:nvPicPr>
                  <pic:blipFill>
                    <a:blip r:embed="rId11" cstate="print"/>
                    <a:stretch>
                      <a:fillRect/>
                    </a:stretch>
                  </pic:blipFill>
                  <pic:spPr>
                    <a:xfrm>
                      <a:off x="0" y="0"/>
                      <a:ext cx="5486400" cy="5486400"/>
                    </a:xfrm>
                    <a:prstGeom prst="rect">
                      <a:avLst/>
                    </a:prstGeom>
                  </pic:spPr>
                </pic:pic>
              </a:graphicData>
            </a:graphic>
          </wp:inline>
        </w:drawing>
      </w: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r w:rsidRPr="007F043B">
        <w:rPr>
          <w:rFonts w:ascii="Calibri" w:eastAsia="Cambria" w:hAnsi="Calibri" w:cs="Minion-Regular"/>
          <w:noProof/>
          <w:sz w:val="36"/>
          <w:szCs w:val="36"/>
          <w:lang w:val="pl-PL" w:eastAsia="pl-PL"/>
        </w:rPr>
        <w:lastRenderedPageBreak/>
        <w:drawing>
          <wp:inline distT="0" distB="0" distL="0" distR="0">
            <wp:extent cx="7254875" cy="4081922"/>
            <wp:effectExtent l="19050" t="0" r="3175" b="0"/>
            <wp:docPr id="16" name="Obraz 10" descr="636168968289818727633125628_stere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168968289818727633125628_stereotypes.jpg"/>
                    <pic:cNvPicPr/>
                  </pic:nvPicPr>
                  <pic:blipFill>
                    <a:blip r:embed="rId12" cstate="print"/>
                    <a:stretch>
                      <a:fillRect/>
                    </a:stretch>
                  </pic:blipFill>
                  <pic:spPr>
                    <a:xfrm>
                      <a:off x="0" y="0"/>
                      <a:ext cx="7254875" cy="4081922"/>
                    </a:xfrm>
                    <a:prstGeom prst="rect">
                      <a:avLst/>
                    </a:prstGeom>
                  </pic:spPr>
                </pic:pic>
              </a:graphicData>
            </a:graphic>
          </wp:inline>
        </w:drawing>
      </w: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p>
    <w:p w:rsidR="008D7DD1" w:rsidRPr="007F043B" w:rsidRDefault="008D7DD1" w:rsidP="008D7DD1">
      <w:pPr>
        <w:tabs>
          <w:tab w:val="left" w:pos="2112"/>
        </w:tabs>
        <w:spacing w:after="120" w:line="240" w:lineRule="auto"/>
        <w:ind w:left="567"/>
        <w:jc w:val="both"/>
        <w:rPr>
          <w:rFonts w:ascii="Calibri" w:eastAsia="Cambria" w:hAnsi="Calibri" w:cs="Minion-Regular"/>
          <w:sz w:val="36"/>
          <w:szCs w:val="36"/>
        </w:rPr>
      </w:pPr>
      <w:proofErr w:type="spellStart"/>
      <w:r w:rsidRPr="00E00E4B">
        <w:rPr>
          <w:rFonts w:ascii="Calibri" w:eastAsia="Cambria" w:hAnsi="Calibri" w:cs="Minion-Regular"/>
          <w:sz w:val="36"/>
          <w:szCs w:val="36"/>
          <w:lang w:val="pl-PL"/>
        </w:rPr>
        <w:lastRenderedPageBreak/>
        <w:t>Kova</w:t>
      </w:r>
      <w:proofErr w:type="spellEnd"/>
      <w:r w:rsidRPr="00E00E4B">
        <w:rPr>
          <w:rFonts w:ascii="Calibri" w:eastAsia="Cambria" w:hAnsi="Calibri" w:cs="Minion-Regular"/>
          <w:sz w:val="36"/>
          <w:szCs w:val="36"/>
          <w:lang w:val="pl-PL"/>
        </w:rPr>
        <w:t xml:space="preserve"> </w:t>
      </w:r>
      <w:proofErr w:type="spellStart"/>
      <w:r w:rsidRPr="00E00E4B">
        <w:rPr>
          <w:rFonts w:ascii="Calibri" w:eastAsia="Cambria" w:hAnsi="Calibri" w:cs="Minion-Regular"/>
          <w:sz w:val="36"/>
          <w:szCs w:val="36"/>
          <w:lang w:val="pl-PL"/>
        </w:rPr>
        <w:t>prieš</w:t>
      </w:r>
      <w:proofErr w:type="spellEnd"/>
      <w:r w:rsidRPr="00E00E4B">
        <w:rPr>
          <w:rFonts w:ascii="Calibri" w:eastAsia="Cambria" w:hAnsi="Calibri" w:cs="Minion-Regular"/>
          <w:sz w:val="36"/>
          <w:szCs w:val="36"/>
          <w:lang w:val="pl-PL"/>
        </w:rPr>
        <w:t xml:space="preserve"> </w:t>
      </w:r>
      <w:proofErr w:type="spellStart"/>
      <w:r w:rsidRPr="00E00E4B">
        <w:rPr>
          <w:rFonts w:ascii="Calibri" w:eastAsia="Cambria" w:hAnsi="Calibri" w:cs="Minion-Regular"/>
          <w:sz w:val="36"/>
          <w:szCs w:val="36"/>
          <w:lang w:val="pl-PL"/>
        </w:rPr>
        <w:t>moterų</w:t>
      </w:r>
      <w:proofErr w:type="spellEnd"/>
      <w:r w:rsidRPr="00E00E4B">
        <w:rPr>
          <w:rFonts w:ascii="Calibri" w:eastAsia="Cambria" w:hAnsi="Calibri" w:cs="Minion-Regular"/>
          <w:sz w:val="36"/>
          <w:szCs w:val="36"/>
          <w:lang w:val="pl-PL"/>
        </w:rPr>
        <w:t xml:space="preserve"> </w:t>
      </w:r>
      <w:proofErr w:type="spellStart"/>
      <w:r w:rsidRPr="00E00E4B">
        <w:rPr>
          <w:rFonts w:ascii="Calibri" w:eastAsia="Cambria" w:hAnsi="Calibri" w:cs="Minion-Regular"/>
          <w:sz w:val="36"/>
          <w:szCs w:val="36"/>
          <w:lang w:val="pl-PL"/>
        </w:rPr>
        <w:t>stigmatizavimą</w:t>
      </w:r>
      <w:proofErr w:type="spellEnd"/>
    </w:p>
    <w:p w:rsidR="008D7DD1" w:rsidRPr="007F043B" w:rsidRDefault="008D7DD1" w:rsidP="008D7DD1">
      <w:pPr>
        <w:tabs>
          <w:tab w:val="left" w:pos="2112"/>
        </w:tabs>
        <w:spacing w:after="120" w:line="240" w:lineRule="auto"/>
        <w:jc w:val="center"/>
        <w:rPr>
          <w:rFonts w:ascii="Calibri" w:eastAsia="Cambria" w:hAnsi="Calibri" w:cs="Minion-Regular"/>
          <w:sz w:val="36"/>
          <w:szCs w:val="36"/>
        </w:rPr>
      </w:pPr>
      <w:r w:rsidRPr="007F043B">
        <w:rPr>
          <w:rFonts w:ascii="Calibri" w:eastAsia="Cambria" w:hAnsi="Calibri" w:cs="Minion-Regular"/>
          <w:noProof/>
          <w:sz w:val="36"/>
          <w:szCs w:val="36"/>
          <w:lang w:val="pl-PL" w:eastAsia="pl-PL"/>
        </w:rPr>
        <w:drawing>
          <wp:inline distT="0" distB="0" distL="0" distR="0">
            <wp:extent cx="6413838" cy="5120640"/>
            <wp:effectExtent l="19050" t="0" r="6012" b="0"/>
            <wp:docPr id="17" name="Obraz 11" descr="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s.jpg"/>
                    <pic:cNvPicPr/>
                  </pic:nvPicPr>
                  <pic:blipFill>
                    <a:blip r:embed="rId13" cstate="print"/>
                    <a:srcRect l="4486" t="4288" r="15591"/>
                    <a:stretch>
                      <a:fillRect/>
                    </a:stretch>
                  </pic:blipFill>
                  <pic:spPr>
                    <a:xfrm>
                      <a:off x="0" y="0"/>
                      <a:ext cx="6424539" cy="5129183"/>
                    </a:xfrm>
                    <a:prstGeom prst="rect">
                      <a:avLst/>
                    </a:prstGeom>
                  </pic:spPr>
                </pic:pic>
              </a:graphicData>
            </a:graphic>
          </wp:inline>
        </w:drawing>
      </w:r>
    </w:p>
    <w:p w:rsidR="008D7DD1" w:rsidRPr="007F043B" w:rsidRDefault="008D7DD1" w:rsidP="008D7DD1">
      <w:pPr>
        <w:tabs>
          <w:tab w:val="left" w:pos="2112"/>
        </w:tabs>
        <w:spacing w:after="120" w:line="240" w:lineRule="auto"/>
        <w:jc w:val="both"/>
        <w:rPr>
          <w:rFonts w:ascii="Calibri" w:eastAsia="Cambria" w:hAnsi="Calibri" w:cs="Minion-Regular"/>
          <w:sz w:val="36"/>
          <w:szCs w:val="36"/>
        </w:rPr>
      </w:pPr>
    </w:p>
    <w:p w:rsidR="008D7DD1" w:rsidRDefault="008D7DD1" w:rsidP="008D7DD1">
      <w:pPr>
        <w:tabs>
          <w:tab w:val="left" w:pos="2112"/>
        </w:tabs>
        <w:spacing w:after="120" w:line="240" w:lineRule="auto"/>
        <w:jc w:val="both"/>
        <w:rPr>
          <w:rFonts w:ascii="Calibri" w:eastAsia="Cambria" w:hAnsi="Calibri" w:cs="Minion-Regular"/>
          <w:sz w:val="36"/>
          <w:szCs w:val="36"/>
        </w:rPr>
      </w:pPr>
      <w:r w:rsidRPr="007F043B">
        <w:rPr>
          <w:rFonts w:ascii="Calibri" w:eastAsia="Cambria" w:hAnsi="Calibri" w:cs="Minion-Regular"/>
          <w:sz w:val="36"/>
          <w:szCs w:val="36"/>
        </w:rPr>
        <w:br w:type="page"/>
      </w:r>
    </w:p>
    <w:p w:rsidR="008D7DD1" w:rsidRPr="007F043B" w:rsidRDefault="008D7DD1" w:rsidP="008D7DD1">
      <w:pPr>
        <w:tabs>
          <w:tab w:val="left" w:pos="2112"/>
        </w:tabs>
        <w:spacing w:after="120"/>
        <w:jc w:val="center"/>
        <w:rPr>
          <w:rFonts w:ascii="Britannic Bold" w:eastAsia="Cambria" w:hAnsi="Britannic Bold" w:cs="Minion-Regular"/>
          <w:sz w:val="40"/>
          <w:szCs w:val="36"/>
        </w:rPr>
      </w:pPr>
      <w:r w:rsidRPr="00E00E4B">
        <w:rPr>
          <w:rFonts w:ascii="Britannic Bold" w:eastAsia="Cambria" w:hAnsi="Britannic Bold" w:cs="Minion-Regular"/>
          <w:b/>
          <w:sz w:val="40"/>
          <w:szCs w:val="36"/>
          <w:lang w:val="lt-LT"/>
        </w:rPr>
        <w:lastRenderedPageBreak/>
        <w:t>KAIP KOVOTI SU STEREOTIPAIS</w:t>
      </w:r>
      <w:r w:rsidRPr="007F043B">
        <w:rPr>
          <w:rFonts w:ascii="Britannic Bold" w:eastAsia="Cambria" w:hAnsi="Britannic Bold" w:cs="Minion-Regular"/>
          <w:sz w:val="48"/>
          <w:szCs w:val="36"/>
        </w:rPr>
        <w:t>?</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Pažinkite kitas kultūras.</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Būkite racionalūs; ne visada vadovaukitės tik emocijomis ypač jei jos yra neigiamos.</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Empatija yra labai svarbi: įsivaizduokite save  kito vietoje. Stenkitės suprasti kitą asmenį ir tai, kaip jis gali jaustis, jei jį „ženklinsite“ stereotipais.</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Manau, kad visi žmonės, kaip ir jūs, nusipelno pagarbos ir orumo.</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Galvokite patys. Naudokite kritinį mąstymą ir nepasiduokite grupės spaudimui.</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Vadovaukitės žmogaus teisėmis ir demokratija bei vertybėmis, kurias jie skatina.</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Įvertinkite žmones, dirbančius siekiant geresnės pasaulio ateities ir kovojančius su diskriminacija.</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Nepatekite į stereotipų spąstus; tai tik klaidingi ir pervertinti vaizdai.</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Priimkite žmones tokius, kokie jie yra.</w:t>
      </w:r>
    </w:p>
    <w:p w:rsidR="008D7DD1" w:rsidRPr="00E00E4B"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lt-LT"/>
        </w:rPr>
      </w:pPr>
      <w:r w:rsidRPr="00E00E4B">
        <w:rPr>
          <w:rFonts w:ascii="Calibri" w:eastAsia="Cambria" w:hAnsi="Calibri" w:cs="Minion-Regular"/>
          <w:sz w:val="32"/>
          <w:szCs w:val="36"/>
          <w:lang w:val="lt-LT"/>
        </w:rPr>
        <w:t>Visada vadinkite savo draugus ir žmones, kuriuos pažįstate vardais.</w:t>
      </w:r>
    </w:p>
    <w:p w:rsidR="008D7DD1" w:rsidRDefault="008D7DD1" w:rsidP="008D7DD1">
      <w:pPr>
        <w:numPr>
          <w:ilvl w:val="0"/>
          <w:numId w:val="11"/>
        </w:numPr>
        <w:tabs>
          <w:tab w:val="num" w:pos="709"/>
        </w:tabs>
        <w:spacing w:after="120" w:line="240" w:lineRule="auto"/>
        <w:ind w:left="709" w:right="652" w:hanging="142"/>
        <w:contextualSpacing/>
        <w:jc w:val="both"/>
        <w:rPr>
          <w:rFonts w:ascii="Calibri" w:eastAsia="Cambria" w:hAnsi="Calibri" w:cs="Minion-Regular"/>
          <w:sz w:val="32"/>
          <w:szCs w:val="36"/>
          <w:lang w:val="es-ES"/>
        </w:rPr>
      </w:pPr>
      <w:r w:rsidRPr="00E00E4B">
        <w:rPr>
          <w:rFonts w:ascii="Calibri" w:eastAsia="Cambria" w:hAnsi="Calibri" w:cs="Minion-Regular"/>
          <w:sz w:val="32"/>
          <w:szCs w:val="36"/>
          <w:lang w:val="lt-LT"/>
        </w:rPr>
        <w:t>Kai kurie žmonės ir organizacijos vykdo kampanijas, skirtas kovai su stereotipais. Jūs taip pat galite prisidėti prie šios kovos – skatinant pagarbą sau ir kitiems.</w:t>
      </w:r>
    </w:p>
    <w:p w:rsidR="008D7DD1" w:rsidRPr="008D7DD1" w:rsidRDefault="008D7DD1" w:rsidP="008D7DD1">
      <w:pPr>
        <w:spacing w:after="120" w:line="240" w:lineRule="auto"/>
        <w:ind w:left="709" w:right="652"/>
        <w:contextualSpacing/>
        <w:jc w:val="both"/>
        <w:rPr>
          <w:rFonts w:ascii="Calibri" w:eastAsia="Cambria" w:hAnsi="Calibri" w:cs="Minion-Regular"/>
          <w:sz w:val="32"/>
          <w:szCs w:val="36"/>
          <w:lang w:val="lt-LT"/>
        </w:rPr>
      </w:pPr>
    </w:p>
    <w:p w:rsidR="008D7DD1" w:rsidRPr="00F22FE6" w:rsidRDefault="008D7DD1" w:rsidP="008D7DD1">
      <w:pPr>
        <w:tabs>
          <w:tab w:val="left" w:pos="2112"/>
        </w:tabs>
        <w:spacing w:after="120" w:line="240" w:lineRule="auto"/>
        <w:jc w:val="center"/>
      </w:pPr>
      <w:r w:rsidRPr="007F043B">
        <w:rPr>
          <w:rFonts w:ascii="Calibri" w:eastAsia="Cambria" w:hAnsi="Calibri" w:cs="Minion-Regular"/>
          <w:noProof/>
          <w:sz w:val="36"/>
          <w:szCs w:val="36"/>
          <w:lang w:val="pl-PL" w:eastAsia="pl-PL"/>
        </w:rPr>
        <w:drawing>
          <wp:inline distT="0" distB="0" distL="0" distR="0">
            <wp:extent cx="2663025" cy="1777444"/>
            <wp:effectExtent l="19050" t="0" r="3975" b="0"/>
            <wp:docPr id="18" name="Obraz 12" descr="DontStereotypeM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StereotypeMe_orig.jpg"/>
                    <pic:cNvPicPr/>
                  </pic:nvPicPr>
                  <pic:blipFill>
                    <a:blip r:embed="rId14" cstate="print"/>
                    <a:stretch>
                      <a:fillRect/>
                    </a:stretch>
                  </pic:blipFill>
                  <pic:spPr>
                    <a:xfrm>
                      <a:off x="0" y="0"/>
                      <a:ext cx="2663342" cy="1777655"/>
                    </a:xfrm>
                    <a:prstGeom prst="rect">
                      <a:avLst/>
                    </a:prstGeom>
                  </pic:spPr>
                </pic:pic>
              </a:graphicData>
            </a:graphic>
          </wp:inline>
        </w:drawing>
      </w:r>
    </w:p>
    <w:p w:rsidR="001B2F0D" w:rsidRPr="008D7DD1" w:rsidRDefault="001B2F0D" w:rsidP="008D7DD1"/>
    <w:sectPr w:rsidR="001B2F0D" w:rsidRPr="008D7DD1" w:rsidSect="003557A3">
      <w:headerReference w:type="default" r:id="rId15"/>
      <w:footerReference w:type="default" r:id="rId16"/>
      <w:footerReference w:type="first" r:id="rId17"/>
      <w:pgSz w:w="11907" w:h="16839" w:code="9"/>
      <w:pgMar w:top="3828" w:right="244" w:bottom="244" w:left="0" w:header="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C5D" w:rsidRDefault="002D0C5D">
      <w:pPr>
        <w:spacing w:after="0" w:line="240" w:lineRule="auto"/>
      </w:pPr>
      <w:r>
        <w:separator/>
      </w:r>
    </w:p>
  </w:endnote>
  <w:endnote w:type="continuationSeparator" w:id="0">
    <w:p w:rsidR="002D0C5D" w:rsidRDefault="002D0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OzHandicraftBT-Roman">
    <w:altName w:val="Times New Roman"/>
    <w:panose1 w:val="00000000000000000000"/>
    <w:charset w:val="00"/>
    <w:family w:val="roman"/>
    <w:notTrueType/>
    <w:pitch w:val="default"/>
    <w:sig w:usb0="00000003" w:usb1="00000000" w:usb2="00000000" w:usb3="00000000" w:csb0="00000001" w:csb1="00000000"/>
  </w:font>
  <w:font w:name="Minion-Italic">
    <w:altName w:val="Times New Roman"/>
    <w:panose1 w:val="00000000000000000000"/>
    <w:charset w:val="00"/>
    <w:family w:val="roman"/>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mbrosia Demo">
    <w:altName w:val="Times New Roman"/>
    <w:charset w:val="00"/>
    <w:family w:val="auto"/>
    <w:pitch w:val="variable"/>
    <w:sig w:usb0="A00002AF" w:usb1="500078FB"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1"/>
      <w:tblW w:w="94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8D7DD1" w:rsidTr="001000BB">
      <w:tc>
        <w:tcPr>
          <w:tcW w:w="3369" w:type="dxa"/>
        </w:tcPr>
        <w:p w:rsidR="008D7DD1" w:rsidRDefault="008D7DD1" w:rsidP="005C1E70"/>
      </w:tc>
      <w:tc>
        <w:tcPr>
          <w:tcW w:w="2793" w:type="dxa"/>
          <w:vAlign w:val="bottom"/>
        </w:tcPr>
        <w:p w:rsidR="008D7DD1" w:rsidRDefault="008D7DD1" w:rsidP="00B62553">
          <w:pPr>
            <w:jc w:val="center"/>
          </w:pPr>
        </w:p>
      </w:tc>
      <w:tc>
        <w:tcPr>
          <w:tcW w:w="3302" w:type="dxa"/>
          <w:vAlign w:val="bottom"/>
        </w:tcPr>
        <w:p w:rsidR="008D7DD1" w:rsidRPr="005732B4" w:rsidRDefault="008D7DD1" w:rsidP="005732B4">
          <w:pPr>
            <w:jc w:val="right"/>
            <w:rPr>
              <w:rFonts w:ascii="Ambrosia Demo" w:hAnsi="Ambrosia Demo"/>
              <w:sz w:val="16"/>
              <w:szCs w:val="16"/>
            </w:rPr>
          </w:pPr>
        </w:p>
      </w:tc>
    </w:tr>
  </w:tbl>
  <w:p w:rsidR="008D7DD1" w:rsidRDefault="008D7DD1" w:rsidP="008D7DD1">
    <w:pPr>
      <w:spacing w:after="0" w:line="240" w:lineRule="auto"/>
    </w:pPr>
    <w:r>
      <w:rPr>
        <w:noProof/>
        <w:lang w:val="pl-PL" w:eastAsia="pl-PL"/>
      </w:rPr>
      <w:pict>
        <v:shapetype id="_x0000_t202" coordsize="21600,21600" o:spt="202" path="m,l,21600r21600,l21600,xe">
          <v:stroke joinstyle="miter"/>
          <v:path gradientshapeok="t" o:connecttype="rect"/>
        </v:shapetype>
        <v:shape id="_x0000_s6147" type="#_x0000_t202" style="position:absolute;margin-left:171.65pt;margin-top:5.75pt;width:255.65pt;height:27.35pt;z-index:25166233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style="mso-next-textbox:#_x0000_s6147" inset=",7.2pt,,7.2pt">
            <w:txbxContent>
              <w:p w:rsidR="008D7DD1" w:rsidRPr="005C60B0" w:rsidRDefault="008D7DD1" w:rsidP="008D7DD1">
                <w:proofErr w:type="spellStart"/>
                <w:r w:rsidRPr="005C60B0">
                  <w:rPr>
                    <w:rFonts w:ascii="Trebuchet MS" w:hAnsi="Trebuchet MS"/>
                    <w:color w:val="FFFFFF" w:themeColor="background1"/>
                    <w:lang w:val="en-GB"/>
                  </w:rPr>
                  <w:t>Nepaprasta</w:t>
                </w:r>
                <w:proofErr w:type="spellEnd"/>
                <w:r w:rsidRPr="005C60B0">
                  <w:rPr>
                    <w:rFonts w:ascii="Trebuchet MS" w:hAnsi="Trebuchet MS"/>
                    <w:color w:val="FFFFFF" w:themeColor="background1"/>
                    <w:lang w:val="en-GB"/>
                  </w:rPr>
                  <w:t xml:space="preserve"> </w:t>
                </w:r>
                <w:proofErr w:type="spellStart"/>
                <w:r w:rsidRPr="005C60B0">
                  <w:rPr>
                    <w:rFonts w:ascii="Trebuchet MS" w:hAnsi="Trebuchet MS"/>
                    <w:color w:val="FFFFFF" w:themeColor="background1"/>
                    <w:lang w:val="en-GB"/>
                  </w:rPr>
                  <w:t>Komanda</w:t>
                </w:r>
                <w:proofErr w:type="spellEnd"/>
                <w:r w:rsidRPr="005C60B0">
                  <w:rPr>
                    <w:rFonts w:ascii="Trebuchet MS" w:hAnsi="Trebuchet MS"/>
                    <w:color w:val="FFFFFF" w:themeColor="background1"/>
                    <w:lang w:val="en-GB"/>
                  </w:rPr>
                  <w:t xml:space="preserve"> – </w:t>
                </w:r>
                <w:proofErr w:type="spellStart"/>
                <w:r w:rsidRPr="005C60B0">
                  <w:rPr>
                    <w:rFonts w:ascii="Trebuchet MS" w:hAnsi="Trebuchet MS"/>
                    <w:color w:val="FFFFFF" w:themeColor="background1"/>
                    <w:lang w:val="en-GB"/>
                  </w:rPr>
                  <w:t>kiekvienas</w:t>
                </w:r>
                <w:proofErr w:type="spellEnd"/>
                <w:r w:rsidRPr="005C60B0">
                  <w:rPr>
                    <w:rFonts w:ascii="Trebuchet MS" w:hAnsi="Trebuchet MS"/>
                    <w:color w:val="FFFFFF" w:themeColor="background1"/>
                    <w:lang w:val="en-GB"/>
                  </w:rPr>
                  <w:t xml:space="preserve"> </w:t>
                </w:r>
                <w:proofErr w:type="spellStart"/>
                <w:r w:rsidRPr="005C60B0">
                  <w:rPr>
                    <w:rFonts w:ascii="Trebuchet MS" w:hAnsi="Trebuchet MS"/>
                    <w:color w:val="FFFFFF" w:themeColor="background1"/>
                    <w:lang w:val="en-GB"/>
                  </w:rPr>
                  <w:t>yra</w:t>
                </w:r>
                <w:proofErr w:type="spellEnd"/>
                <w:r w:rsidRPr="005C60B0">
                  <w:rPr>
                    <w:rFonts w:ascii="Trebuchet MS" w:hAnsi="Trebuchet MS"/>
                    <w:color w:val="FFFFFF" w:themeColor="background1"/>
                    <w:lang w:val="en-GB"/>
                  </w:rPr>
                  <w:t xml:space="preserve"> </w:t>
                </w:r>
                <w:proofErr w:type="spellStart"/>
                <w:r w:rsidRPr="005C60B0">
                  <w:rPr>
                    <w:rFonts w:ascii="Trebuchet MS" w:hAnsi="Trebuchet MS"/>
                    <w:color w:val="FFFFFF" w:themeColor="background1"/>
                    <w:lang w:val="en-GB"/>
                  </w:rPr>
                  <w:t>originalus</w:t>
                </w:r>
                <w:proofErr w:type="spellEnd"/>
              </w:p>
            </w:txbxContent>
          </v:textbox>
        </v:shape>
      </w:pict>
    </w:r>
    <w:r w:rsidRPr="008D7DD1">
      <w:drawing>
        <wp:inline distT="0" distB="0" distL="0" distR="0">
          <wp:extent cx="7643214" cy="935599"/>
          <wp:effectExtent l="19050" t="0" r="0" b="0"/>
          <wp:docPr id="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93080" cy="941703"/>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DD1" w:rsidRDefault="008D7DD1">
    <w:pPr>
      <w:spacing w:before="240" w:after="0"/>
      <w:jc w:val="center"/>
    </w:pPr>
    <w:fldSimple w:instr=" PAGE \* MERGEFORMAT ">
      <w:r>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pPr w:leftFromText="141" w:rightFromText="141" w:vertAnchor="text" w:horzAnchor="page" w:tblpX="1189" w:tblpY="73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6C7E29" w:rsidTr="006C7E29">
      <w:tc>
        <w:tcPr>
          <w:tcW w:w="3369" w:type="dxa"/>
        </w:tcPr>
        <w:p w:rsidR="006C7E29" w:rsidRDefault="006C7E29" w:rsidP="006C7E29"/>
      </w:tc>
      <w:tc>
        <w:tcPr>
          <w:tcW w:w="2793" w:type="dxa"/>
          <w:vAlign w:val="bottom"/>
        </w:tcPr>
        <w:p w:rsidR="006C7E29" w:rsidRDefault="006C7E29" w:rsidP="001B2F0D">
          <w:pPr>
            <w:jc w:val="center"/>
          </w:pPr>
        </w:p>
      </w:tc>
      <w:tc>
        <w:tcPr>
          <w:tcW w:w="3302" w:type="dxa"/>
          <w:vAlign w:val="bottom"/>
        </w:tcPr>
        <w:p w:rsidR="006C7E29" w:rsidRPr="005732B4" w:rsidRDefault="006C7E29" w:rsidP="006C7E29">
          <w:pPr>
            <w:jc w:val="right"/>
            <w:rPr>
              <w:rFonts w:ascii="Ambrosia Demo" w:hAnsi="Ambrosia Demo"/>
              <w:sz w:val="16"/>
              <w:szCs w:val="16"/>
            </w:rPr>
          </w:pPr>
        </w:p>
      </w:tc>
    </w:tr>
  </w:tbl>
  <w:p w:rsidR="006C7E29" w:rsidRDefault="0019410A" w:rsidP="001B2F0D">
    <w:pPr>
      <w:spacing w:after="0" w:line="240" w:lineRule="auto"/>
      <w:ind w:left="-238"/>
    </w:pPr>
    <w:r w:rsidRPr="0019410A">
      <w:rPr>
        <w:noProof/>
        <w:lang w:eastAsia="pl-PL"/>
      </w:rPr>
      <w:pict>
        <v:shapetype id="_x0000_t202" coordsize="21600,21600" o:spt="202" path="m,l,21600r21600,l21600,xe">
          <v:stroke joinstyle="miter"/>
          <v:path gradientshapeok="t" o:connecttype="rect"/>
        </v:shapetype>
        <v:shape id="Text Box 5" o:spid="_x0000_s6145" type="#_x0000_t202" style="position:absolute;left:0;text-align:left;margin-left:174.7pt;margin-top:.15pt;width:255.65pt;height:27.3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inset=",7.2pt,,7.2pt">
            <w:txbxContent>
              <w:p w:rsidR="006C7E29" w:rsidRPr="005C60B0" w:rsidRDefault="005C60B0" w:rsidP="005C60B0">
                <w:proofErr w:type="spellStart"/>
                <w:r w:rsidRPr="005C60B0">
                  <w:rPr>
                    <w:rFonts w:ascii="Trebuchet MS" w:hAnsi="Trebuchet MS"/>
                    <w:color w:val="FFFFFF" w:themeColor="background1"/>
                    <w:lang w:val="en-GB"/>
                  </w:rPr>
                  <w:t>Nepaprasta</w:t>
                </w:r>
                <w:proofErr w:type="spellEnd"/>
                <w:r w:rsidRPr="005C60B0">
                  <w:rPr>
                    <w:rFonts w:ascii="Trebuchet MS" w:hAnsi="Trebuchet MS"/>
                    <w:color w:val="FFFFFF" w:themeColor="background1"/>
                    <w:lang w:val="en-GB"/>
                  </w:rPr>
                  <w:t xml:space="preserve"> </w:t>
                </w:r>
                <w:proofErr w:type="spellStart"/>
                <w:r w:rsidRPr="005C60B0">
                  <w:rPr>
                    <w:rFonts w:ascii="Trebuchet MS" w:hAnsi="Trebuchet MS"/>
                    <w:color w:val="FFFFFF" w:themeColor="background1"/>
                    <w:lang w:val="en-GB"/>
                  </w:rPr>
                  <w:t>Komanda</w:t>
                </w:r>
                <w:proofErr w:type="spellEnd"/>
                <w:r w:rsidRPr="005C60B0">
                  <w:rPr>
                    <w:rFonts w:ascii="Trebuchet MS" w:hAnsi="Trebuchet MS"/>
                    <w:color w:val="FFFFFF" w:themeColor="background1"/>
                    <w:lang w:val="en-GB"/>
                  </w:rPr>
                  <w:t xml:space="preserve"> – </w:t>
                </w:r>
                <w:proofErr w:type="spellStart"/>
                <w:r w:rsidRPr="005C60B0">
                  <w:rPr>
                    <w:rFonts w:ascii="Trebuchet MS" w:hAnsi="Trebuchet MS"/>
                    <w:color w:val="FFFFFF" w:themeColor="background1"/>
                    <w:lang w:val="en-GB"/>
                  </w:rPr>
                  <w:t>kiekvienas</w:t>
                </w:r>
                <w:proofErr w:type="spellEnd"/>
                <w:r w:rsidRPr="005C60B0">
                  <w:rPr>
                    <w:rFonts w:ascii="Trebuchet MS" w:hAnsi="Trebuchet MS"/>
                    <w:color w:val="FFFFFF" w:themeColor="background1"/>
                    <w:lang w:val="en-GB"/>
                  </w:rPr>
                  <w:t xml:space="preserve"> </w:t>
                </w:r>
                <w:proofErr w:type="spellStart"/>
                <w:r w:rsidRPr="005C60B0">
                  <w:rPr>
                    <w:rFonts w:ascii="Trebuchet MS" w:hAnsi="Trebuchet MS"/>
                    <w:color w:val="FFFFFF" w:themeColor="background1"/>
                    <w:lang w:val="en-GB"/>
                  </w:rPr>
                  <w:t>yra</w:t>
                </w:r>
                <w:proofErr w:type="spellEnd"/>
                <w:r w:rsidRPr="005C60B0">
                  <w:rPr>
                    <w:rFonts w:ascii="Trebuchet MS" w:hAnsi="Trebuchet MS"/>
                    <w:color w:val="FFFFFF" w:themeColor="background1"/>
                    <w:lang w:val="en-GB"/>
                  </w:rPr>
                  <w:t xml:space="preserve"> </w:t>
                </w:r>
                <w:proofErr w:type="spellStart"/>
                <w:r w:rsidRPr="005C60B0">
                  <w:rPr>
                    <w:rFonts w:ascii="Trebuchet MS" w:hAnsi="Trebuchet MS"/>
                    <w:color w:val="FFFFFF" w:themeColor="background1"/>
                    <w:lang w:val="en-GB"/>
                  </w:rPr>
                  <w:t>originalus</w:t>
                </w:r>
                <w:proofErr w:type="spellEnd"/>
              </w:p>
            </w:txbxContent>
          </v:textbox>
        </v:shape>
      </w:pict>
    </w:r>
    <w:r w:rsidR="006C7E29">
      <w:rPr>
        <w:noProof/>
        <w:lang w:val="pl-PL" w:eastAsia="pl-PL"/>
      </w:rPr>
      <w:drawing>
        <wp:inline distT="0" distB="0" distL="0" distR="0">
          <wp:extent cx="7896531" cy="748800"/>
          <wp:effectExtent l="19050" t="0" r="9219"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967081" cy="755490"/>
                  </a:xfrm>
                  <a:prstGeom prst="rect">
                    <a:avLst/>
                  </a:prstGeom>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29" w:rsidRDefault="0019410A">
    <w:pPr>
      <w:spacing w:before="240" w:after="0"/>
      <w:jc w:val="center"/>
    </w:pPr>
    <w:r>
      <w:fldChar w:fldCharType="begin"/>
    </w:r>
    <w:r w:rsidR="006C7E29">
      <w:instrText xml:space="preserve"> PAGE \* MERGEFORMAT </w:instrText>
    </w:r>
    <w:r>
      <w:fldChar w:fldCharType="separate"/>
    </w:r>
    <w:r w:rsidR="006C7E29">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C5D" w:rsidRDefault="002D0C5D">
      <w:pPr>
        <w:spacing w:after="0" w:line="240" w:lineRule="auto"/>
      </w:pPr>
      <w:r>
        <w:separator/>
      </w:r>
    </w:p>
  </w:footnote>
  <w:footnote w:type="continuationSeparator" w:id="0">
    <w:p w:rsidR="002D0C5D" w:rsidRDefault="002D0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1"/>
      <w:tblW w:w="1242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gridCol w:w="12185"/>
    </w:tblGrid>
    <w:tr w:rsidR="008D7DD1" w:rsidRPr="009E08F4" w:rsidTr="008D7DD1">
      <w:tc>
        <w:tcPr>
          <w:tcW w:w="236" w:type="dxa"/>
        </w:tcPr>
        <w:p w:rsidR="008D7DD1" w:rsidRDefault="008D7DD1" w:rsidP="00D83150">
          <w:pPr>
            <w:pStyle w:val="Nagwek"/>
          </w:pPr>
        </w:p>
      </w:tc>
      <w:tc>
        <w:tcPr>
          <w:tcW w:w="12185" w:type="dxa"/>
        </w:tcPr>
        <w:p w:rsidR="008D7DD1" w:rsidRPr="00BF5AB8" w:rsidRDefault="008D7DD1" w:rsidP="008D7DD1">
          <w:pPr>
            <w:pStyle w:val="Nagwek"/>
            <w:ind w:hanging="1356"/>
            <w:jc w:val="right"/>
            <w:rPr>
              <w:rFonts w:ascii="Ambrosia Demo" w:hAnsi="Ambrosia Demo"/>
              <w:color w:val="41B08E"/>
              <w:sz w:val="28"/>
              <w:szCs w:val="28"/>
            </w:rPr>
          </w:pPr>
          <w:r w:rsidRPr="008D7DD1">
            <w:rPr>
              <w:rFonts w:ascii="Ambrosia Demo" w:hAnsi="Ambrosia Demo"/>
              <w:color w:val="41B08E"/>
              <w:sz w:val="28"/>
              <w:szCs w:val="28"/>
            </w:rPr>
            <w:drawing>
              <wp:inline distT="0" distB="0" distL="0" distR="0">
                <wp:extent cx="7763186" cy="1722474"/>
                <wp:effectExtent l="19050" t="0" r="9214" b="0"/>
                <wp:docPr id="2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775526" cy="1725212"/>
                        </a:xfrm>
                        <a:prstGeom prst="rect">
                          <a:avLst/>
                        </a:prstGeom>
                      </pic:spPr>
                    </pic:pic>
                  </a:graphicData>
                </a:graphic>
              </wp:inline>
            </w:drawing>
          </w:r>
        </w:p>
      </w:tc>
    </w:tr>
  </w:tbl>
  <w:p w:rsidR="008D7DD1" w:rsidRPr="009E08F4" w:rsidRDefault="008D7DD1" w:rsidP="008D7DD1">
    <w:pPr>
      <w:pStyle w:val="Nagwek"/>
      <w:ind w:left="-284" w:firstLine="284"/>
      <w:rPr>
        <w:sz w:val="8"/>
        <w:szCs w:val="8"/>
      </w:rPr>
    </w:pPr>
    <w:r w:rsidRPr="008D7DD1">
      <w:rPr>
        <w:sz w:val="8"/>
        <w:szCs w:val="8"/>
      </w:rPr>
      <w:drawing>
        <wp:inline distT="0" distB="0" distL="0" distR="0">
          <wp:extent cx="8546672" cy="443541"/>
          <wp:effectExtent l="19050" t="0" r="6778"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547674" cy="443593"/>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3608"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6C7E29" w:rsidTr="003557A3">
      <w:trPr>
        <w:trHeight w:val="1049"/>
      </w:trPr>
      <w:tc>
        <w:tcPr>
          <w:tcW w:w="13608" w:type="dxa"/>
        </w:tcPr>
        <w:p w:rsidR="006C7E29" w:rsidRDefault="001B2F0D" w:rsidP="001B2F0D">
          <w:pPr>
            <w:pStyle w:val="Nagwek"/>
            <w:tabs>
              <w:tab w:val="clear" w:pos="9360"/>
              <w:tab w:val="right" w:pos="9498"/>
            </w:tabs>
            <w:ind w:left="-392" w:firstLine="1747"/>
          </w:pPr>
          <w:r>
            <w:rPr>
              <w:noProof/>
              <w:lang w:val="pl-PL" w:eastAsia="pl-PL"/>
            </w:rPr>
            <w:drawing>
              <wp:inline distT="0" distB="0" distL="0" distR="0">
                <wp:extent cx="7838737" cy="1703827"/>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38737" cy="1703827"/>
                        </a:xfrm>
                        <a:prstGeom prst="rect">
                          <a:avLst/>
                        </a:prstGeom>
                      </pic:spPr>
                    </pic:pic>
                  </a:graphicData>
                </a:graphic>
              </wp:inline>
            </w:drawing>
          </w:r>
        </w:p>
      </w:tc>
    </w:tr>
  </w:tbl>
  <w:p w:rsidR="006C7E29" w:rsidRPr="003479B8" w:rsidRDefault="001B2F0D" w:rsidP="001B2F0D">
    <w:pPr>
      <w:pStyle w:val="Nagwek"/>
      <w:spacing w:after="0" w:line="240" w:lineRule="auto"/>
      <w:ind w:left="-238"/>
      <w:rPr>
        <w:sz w:val="8"/>
        <w:szCs w:val="8"/>
      </w:rPr>
    </w:pPr>
    <w:r>
      <w:rPr>
        <w:noProof/>
        <w:sz w:val="8"/>
        <w:szCs w:val="8"/>
        <w:lang w:val="pl-PL" w:eastAsia="pl-PL"/>
      </w:rPr>
      <w:drawing>
        <wp:inline distT="0" distB="0" distL="0" distR="0">
          <wp:extent cx="7719396" cy="45288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726717" cy="4533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D67F0"/>
    <w:multiLevelType w:val="multilevel"/>
    <w:tmpl w:val="A40E3CFE"/>
    <w:lvl w:ilvl="0">
      <w:start w:val="1"/>
      <w:numFmt w:val="bullet"/>
      <w:lvlText w:val=""/>
      <w:lvlJc w:val="left"/>
      <w:pPr>
        <w:tabs>
          <w:tab w:val="num" w:pos="3338"/>
        </w:tabs>
        <w:ind w:left="3338" w:hanging="360"/>
      </w:pPr>
      <w:rPr>
        <w:rFonts w:ascii="Symbol" w:hAnsi="Symbol" w:hint="default"/>
        <w:sz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2AD2E3B"/>
    <w:multiLevelType w:val="hybridMultilevel"/>
    <w:tmpl w:val="7B42FA5C"/>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nsid w:val="16236354"/>
    <w:multiLevelType w:val="hybridMultilevel"/>
    <w:tmpl w:val="D9681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0B953F8"/>
    <w:multiLevelType w:val="hybridMultilevel"/>
    <w:tmpl w:val="3686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3A61F53"/>
    <w:multiLevelType w:val="hybridMultilevel"/>
    <w:tmpl w:val="088AE300"/>
    <w:lvl w:ilvl="0" w:tplc="04150001">
      <w:start w:val="1"/>
      <w:numFmt w:val="bullet"/>
      <w:lvlText w:val=""/>
      <w:lvlJc w:val="left"/>
      <w:pPr>
        <w:ind w:left="2142" w:hanging="360"/>
      </w:pPr>
      <w:rPr>
        <w:rFonts w:ascii="Symbol" w:hAnsi="Symbol" w:hint="default"/>
      </w:rPr>
    </w:lvl>
    <w:lvl w:ilvl="1" w:tplc="04150003">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5">
    <w:nsid w:val="48D30D70"/>
    <w:multiLevelType w:val="hybridMultilevel"/>
    <w:tmpl w:val="8E224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2558E0"/>
    <w:multiLevelType w:val="hybridMultilevel"/>
    <w:tmpl w:val="1D14C78E"/>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nsid w:val="4CEE7E35"/>
    <w:multiLevelType w:val="hybridMultilevel"/>
    <w:tmpl w:val="5A060CAA"/>
    <w:lvl w:ilvl="0" w:tplc="04270001">
      <w:start w:val="1"/>
      <w:numFmt w:val="bullet"/>
      <w:lvlText w:val=""/>
      <w:lvlJc w:val="left"/>
      <w:pPr>
        <w:ind w:left="720" w:hanging="360"/>
      </w:pPr>
      <w:rPr>
        <w:rFonts w:ascii="Symbol" w:hAnsi="Symbol" w:hint="default"/>
      </w:rPr>
    </w:lvl>
    <w:lvl w:ilvl="1" w:tplc="3E246864">
      <w:numFmt w:val="bullet"/>
      <w:lvlText w:val="•"/>
      <w:lvlJc w:val="left"/>
      <w:pPr>
        <w:ind w:left="1440" w:hanging="360"/>
      </w:pPr>
      <w:rPr>
        <w:rFonts w:ascii="Calibri" w:eastAsia="Cambria" w:hAnsi="Calibri" w:cs="Calibri"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5B592A73"/>
    <w:multiLevelType w:val="hybridMultilevel"/>
    <w:tmpl w:val="86865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A115E01"/>
    <w:multiLevelType w:val="hybridMultilevel"/>
    <w:tmpl w:val="0B0C184C"/>
    <w:lvl w:ilvl="0" w:tplc="76147038">
      <w:start w:val="1"/>
      <w:numFmt w:val="bullet"/>
      <w:lvlText w:val=""/>
      <w:lvlJc w:val="left"/>
      <w:pPr>
        <w:ind w:left="720" w:hanging="360"/>
      </w:pPr>
      <w:rPr>
        <w:rFonts w:ascii="Symbol" w:hAnsi="Symbol" w:hint="default"/>
        <w:b w:val="0"/>
        <w:sz w:val="32"/>
        <w:szCs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2B9008A"/>
    <w:multiLevelType w:val="hybridMultilevel"/>
    <w:tmpl w:val="D4BCA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D7C45E1"/>
    <w:multiLevelType w:val="hybridMultilevel"/>
    <w:tmpl w:val="1C02E236"/>
    <w:lvl w:ilvl="0" w:tplc="C682DE8C">
      <w:start w:val="1"/>
      <w:numFmt w:val="bullet"/>
      <w:lvlText w:val="•"/>
      <w:lvlJc w:val="left"/>
      <w:pPr>
        <w:ind w:left="360" w:hanging="360"/>
      </w:pPr>
      <w:rPr>
        <w:rFonts w:ascii="Calibri" w:hAnsi="Calibri" w:hint="default"/>
        <w:b w:val="0"/>
        <w:i w:val="0"/>
        <w:caps w:val="0"/>
        <w:strike w:val="0"/>
        <w:dstrike w:val="0"/>
        <w:outline w:val="0"/>
        <w:shadow w:val="0"/>
        <w:emboss w:val="0"/>
        <w:imprint w:val="0"/>
        <w:vanish w:val="0"/>
        <w:sz w:val="28"/>
        <w:u w:val="none"/>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8"/>
  </w:num>
  <w:num w:numId="4">
    <w:abstractNumId w:val="5"/>
  </w:num>
  <w:num w:numId="5">
    <w:abstractNumId w:val="2"/>
  </w:num>
  <w:num w:numId="6">
    <w:abstractNumId w:val="6"/>
  </w:num>
  <w:num w:numId="7">
    <w:abstractNumId w:val="1"/>
  </w:num>
  <w:num w:numId="8">
    <w:abstractNumId w:val="4"/>
  </w:num>
  <w:num w:numId="9">
    <w:abstractNumId w:val="11"/>
  </w:num>
  <w:num w:numId="10">
    <w:abstractNumId w:val="9"/>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hdrShapeDefaults>
    <o:shapedefaults v:ext="edit" spidmax="23554"/>
    <o:shapelayout v:ext="edit">
      <o:idmap v:ext="edit" data="6"/>
    </o:shapelayout>
  </w:hdrShapeDefaults>
  <w:footnotePr>
    <w:footnote w:id="-1"/>
    <w:footnote w:id="0"/>
  </w:footnotePr>
  <w:endnotePr>
    <w:endnote w:id="-1"/>
    <w:endnote w:id="0"/>
  </w:endnotePr>
  <w:compat/>
  <w:rsids>
    <w:rsidRoot w:val="00D13368"/>
    <w:rsid w:val="00002582"/>
    <w:rsid w:val="000059C5"/>
    <w:rsid w:val="00075979"/>
    <w:rsid w:val="00077AA0"/>
    <w:rsid w:val="00096013"/>
    <w:rsid w:val="000B4DFB"/>
    <w:rsid w:val="000C2D89"/>
    <w:rsid w:val="000C7D84"/>
    <w:rsid w:val="000E73AA"/>
    <w:rsid w:val="001000BB"/>
    <w:rsid w:val="00104D24"/>
    <w:rsid w:val="00136FA7"/>
    <w:rsid w:val="001473C4"/>
    <w:rsid w:val="001576F3"/>
    <w:rsid w:val="001636BA"/>
    <w:rsid w:val="00170467"/>
    <w:rsid w:val="0017294B"/>
    <w:rsid w:val="00184DE5"/>
    <w:rsid w:val="001856A0"/>
    <w:rsid w:val="0019410A"/>
    <w:rsid w:val="001A60CD"/>
    <w:rsid w:val="001B2F0D"/>
    <w:rsid w:val="001B683E"/>
    <w:rsid w:val="001D007C"/>
    <w:rsid w:val="001E0FF0"/>
    <w:rsid w:val="00200C8D"/>
    <w:rsid w:val="00217682"/>
    <w:rsid w:val="00250C01"/>
    <w:rsid w:val="00290400"/>
    <w:rsid w:val="002917FF"/>
    <w:rsid w:val="002A0EB9"/>
    <w:rsid w:val="002B26E0"/>
    <w:rsid w:val="002D0C5D"/>
    <w:rsid w:val="002E5553"/>
    <w:rsid w:val="0031370C"/>
    <w:rsid w:val="003207EC"/>
    <w:rsid w:val="003479B8"/>
    <w:rsid w:val="003557A3"/>
    <w:rsid w:val="00357C4C"/>
    <w:rsid w:val="00370C06"/>
    <w:rsid w:val="00380EB4"/>
    <w:rsid w:val="003814BE"/>
    <w:rsid w:val="0038537B"/>
    <w:rsid w:val="003B4CF1"/>
    <w:rsid w:val="003C1A07"/>
    <w:rsid w:val="003D3708"/>
    <w:rsid w:val="003F7188"/>
    <w:rsid w:val="00424BFD"/>
    <w:rsid w:val="00446CF0"/>
    <w:rsid w:val="00450B7D"/>
    <w:rsid w:val="004622A4"/>
    <w:rsid w:val="00490028"/>
    <w:rsid w:val="00490DB5"/>
    <w:rsid w:val="00496D27"/>
    <w:rsid w:val="004B158D"/>
    <w:rsid w:val="004C6015"/>
    <w:rsid w:val="004D38F0"/>
    <w:rsid w:val="00514433"/>
    <w:rsid w:val="005732B4"/>
    <w:rsid w:val="0058421E"/>
    <w:rsid w:val="005B35F8"/>
    <w:rsid w:val="005C02B9"/>
    <w:rsid w:val="005C1E70"/>
    <w:rsid w:val="005C5831"/>
    <w:rsid w:val="005C60B0"/>
    <w:rsid w:val="005D6C76"/>
    <w:rsid w:val="00600BBD"/>
    <w:rsid w:val="0064531D"/>
    <w:rsid w:val="0066033B"/>
    <w:rsid w:val="00675D0E"/>
    <w:rsid w:val="006A02F2"/>
    <w:rsid w:val="006A5A72"/>
    <w:rsid w:val="006B1444"/>
    <w:rsid w:val="006B49AB"/>
    <w:rsid w:val="006C4AD6"/>
    <w:rsid w:val="006C57D0"/>
    <w:rsid w:val="006C7E29"/>
    <w:rsid w:val="006D2103"/>
    <w:rsid w:val="006D56E5"/>
    <w:rsid w:val="00704635"/>
    <w:rsid w:val="00713A43"/>
    <w:rsid w:val="007500D5"/>
    <w:rsid w:val="00757C90"/>
    <w:rsid w:val="007652EE"/>
    <w:rsid w:val="0079489F"/>
    <w:rsid w:val="007D340C"/>
    <w:rsid w:val="007E26CD"/>
    <w:rsid w:val="007E5D5E"/>
    <w:rsid w:val="007F043B"/>
    <w:rsid w:val="008640C6"/>
    <w:rsid w:val="008701FD"/>
    <w:rsid w:val="0088784E"/>
    <w:rsid w:val="008A2C7C"/>
    <w:rsid w:val="008D3330"/>
    <w:rsid w:val="008D7DD1"/>
    <w:rsid w:val="00945E68"/>
    <w:rsid w:val="00966369"/>
    <w:rsid w:val="009A1002"/>
    <w:rsid w:val="009A3EB7"/>
    <w:rsid w:val="009C05C6"/>
    <w:rsid w:val="009C7174"/>
    <w:rsid w:val="009D1178"/>
    <w:rsid w:val="009D6939"/>
    <w:rsid w:val="009D76F1"/>
    <w:rsid w:val="009E766E"/>
    <w:rsid w:val="00A42B30"/>
    <w:rsid w:val="00A83631"/>
    <w:rsid w:val="00A84204"/>
    <w:rsid w:val="00A90654"/>
    <w:rsid w:val="00A91A27"/>
    <w:rsid w:val="00AA78BE"/>
    <w:rsid w:val="00AB780D"/>
    <w:rsid w:val="00AC68A1"/>
    <w:rsid w:val="00AE19A2"/>
    <w:rsid w:val="00AE5038"/>
    <w:rsid w:val="00B04C68"/>
    <w:rsid w:val="00B056F4"/>
    <w:rsid w:val="00B07E0C"/>
    <w:rsid w:val="00B265C6"/>
    <w:rsid w:val="00B52AA8"/>
    <w:rsid w:val="00B62553"/>
    <w:rsid w:val="00B64417"/>
    <w:rsid w:val="00B9398E"/>
    <w:rsid w:val="00BA1DB5"/>
    <w:rsid w:val="00BA29FE"/>
    <w:rsid w:val="00BA4785"/>
    <w:rsid w:val="00BA7E6A"/>
    <w:rsid w:val="00BB409B"/>
    <w:rsid w:val="00BE4BDD"/>
    <w:rsid w:val="00BF5AB8"/>
    <w:rsid w:val="00BF5F51"/>
    <w:rsid w:val="00C046F6"/>
    <w:rsid w:val="00C065FF"/>
    <w:rsid w:val="00C1187D"/>
    <w:rsid w:val="00C24674"/>
    <w:rsid w:val="00C871D7"/>
    <w:rsid w:val="00C913A5"/>
    <w:rsid w:val="00CD651E"/>
    <w:rsid w:val="00D13368"/>
    <w:rsid w:val="00D22FD6"/>
    <w:rsid w:val="00D252CF"/>
    <w:rsid w:val="00D454C7"/>
    <w:rsid w:val="00D51FF9"/>
    <w:rsid w:val="00D82FD4"/>
    <w:rsid w:val="00D83150"/>
    <w:rsid w:val="00DA32F0"/>
    <w:rsid w:val="00DA6A22"/>
    <w:rsid w:val="00DA7B47"/>
    <w:rsid w:val="00DC7CC6"/>
    <w:rsid w:val="00DD3EB3"/>
    <w:rsid w:val="00DE5FA6"/>
    <w:rsid w:val="00DF1910"/>
    <w:rsid w:val="00E00E4B"/>
    <w:rsid w:val="00E37882"/>
    <w:rsid w:val="00E379E9"/>
    <w:rsid w:val="00E37B52"/>
    <w:rsid w:val="00E54D76"/>
    <w:rsid w:val="00E5565D"/>
    <w:rsid w:val="00EB39CB"/>
    <w:rsid w:val="00EF5D3B"/>
    <w:rsid w:val="00F1187E"/>
    <w:rsid w:val="00F22FE6"/>
    <w:rsid w:val="00F455E1"/>
    <w:rsid w:val="00F61FFE"/>
    <w:rsid w:val="00F764A7"/>
    <w:rsid w:val="00F951C6"/>
    <w:rsid w:val="00FB26C3"/>
    <w:rsid w:val="00FD37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rules v:ext="edit">
        <o:r id="V:Rule4"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sid w:val="000C2D89"/>
    <w:rPr>
      <w:color w:val="0000FF" w:themeColor="hyperlink"/>
      <w:u w:val="single"/>
    </w:rPr>
  </w:style>
  <w:style w:type="table" w:styleId="Tabela-Siatka">
    <w:name w:val="Table Grid"/>
    <w:basedOn w:val="Standardowy"/>
    <w:rsid w:val="000C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0C2D89"/>
  </w:style>
  <w:style w:type="paragraph" w:styleId="Tekstdymka">
    <w:name w:val="Balloon Text"/>
    <w:basedOn w:val="Normalny"/>
    <w:link w:val="TekstdymkaZnak"/>
    <w:uiPriority w:val="99"/>
    <w:semiHidden/>
    <w:unhideWhenUsed/>
    <w:rsid w:val="00217682"/>
    <w:pPr>
      <w:spacing w:after="0" w:line="240" w:lineRule="auto"/>
    </w:pPr>
    <w:rPr>
      <w:rFonts w:ascii="Lucida Grande" w:hAnsi="Lucida Grande"/>
      <w:sz w:val="18"/>
      <w:szCs w:val="18"/>
    </w:rPr>
  </w:style>
  <w:style w:type="character" w:customStyle="1" w:styleId="TekstdymkaZnak">
    <w:name w:val="Tekst dymka Znak"/>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StopkaZnak"/>
    <w:uiPriority w:val="99"/>
    <w:unhideWhenUsed/>
    <w:rsid w:val="00D83150"/>
    <w:pPr>
      <w:tabs>
        <w:tab w:val="center" w:pos="4320"/>
        <w:tab w:val="right" w:pos="8640"/>
      </w:tabs>
      <w:spacing w:after="0" w:line="240" w:lineRule="auto"/>
    </w:pPr>
  </w:style>
  <w:style w:type="character" w:customStyle="1" w:styleId="StopkaZnak">
    <w:name w:val="Stopka Znak"/>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 w:type="table" w:customStyle="1" w:styleId="Tabela-Siatka1">
    <w:name w:val="Tabela - Siatka1"/>
    <w:basedOn w:val="Standardowy"/>
    <w:rsid w:val="007F04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HeaderChar"/>
    <w:uiPriority w:val="99"/>
    <w:unhideWhenUsed/>
    <w:rsid w:val="00841CD9"/>
    <w:pPr>
      <w:tabs>
        <w:tab w:val="center" w:pos="4680"/>
        <w:tab w:val="right" w:pos="9360"/>
      </w:tabs>
    </w:pPr>
  </w:style>
  <w:style w:type="character" w:customStyle="1" w:styleId="HeaderChar">
    <w:name w:val="Header Char"/>
    <w:basedOn w:val="Domylnaczcionkaakapitu"/>
    <w:link w:val="Nagwek"/>
    <w:uiPriority w:val="99"/>
    <w:rsid w:val="00841CD9"/>
  </w:style>
  <w:style w:type="character" w:customStyle="1" w:styleId="Heading1Char">
    <w:name w:val="Heading 1 Char"/>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Wyr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000FF" w:themeColor="hyperlink"/>
      <w:u w:val="single"/>
    </w:rPr>
  </w:style>
  <w:style w:type="table" w:styleId="Siatkatabeli">
    <w:name w:val="Table Grid"/>
    <w:basedOn w:val="Standardowy"/>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pis">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Tekstdymka">
    <w:name w:val="Balloon Text"/>
    <w:basedOn w:val="Normalny"/>
    <w:link w:val="BalloonTextChar"/>
    <w:uiPriority w:val="99"/>
    <w:semiHidden/>
    <w:unhideWhenUsed/>
    <w:rsid w:val="00217682"/>
    <w:pPr>
      <w:spacing w:after="0" w:line="240" w:lineRule="auto"/>
    </w:pPr>
    <w:rPr>
      <w:rFonts w:ascii="Lucida Grande" w:hAnsi="Lucida Grande"/>
      <w:sz w:val="18"/>
      <w:szCs w:val="18"/>
    </w:rPr>
  </w:style>
  <w:style w:type="character" w:customStyle="1" w:styleId="BalloonTextChar">
    <w:name w:val="Balloon Text Char"/>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FooterChar"/>
    <w:uiPriority w:val="99"/>
    <w:unhideWhenUsed/>
    <w:rsid w:val="00D83150"/>
    <w:pPr>
      <w:tabs>
        <w:tab w:val="center" w:pos="4320"/>
        <w:tab w:val="right" w:pos="8640"/>
      </w:tabs>
      <w:spacing w:after="0" w:line="240" w:lineRule="auto"/>
    </w:pPr>
  </w:style>
  <w:style w:type="character" w:customStyle="1" w:styleId="FooterChar">
    <w:name w:val="Footer Char"/>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webSettings.xml><?xml version="1.0" encoding="utf-8"?>
<w:webSettings xmlns:r="http://schemas.openxmlformats.org/officeDocument/2006/relationships" xmlns:w="http://schemas.openxmlformats.org/wordprocessingml/2006/main">
  <w:divs>
    <w:div w:id="151458508">
      <w:bodyDiv w:val="1"/>
      <w:marLeft w:val="0"/>
      <w:marRight w:val="0"/>
      <w:marTop w:val="0"/>
      <w:marBottom w:val="0"/>
      <w:divBdr>
        <w:top w:val="none" w:sz="0" w:space="0" w:color="auto"/>
        <w:left w:val="none" w:sz="0" w:space="0" w:color="auto"/>
        <w:bottom w:val="none" w:sz="0" w:space="0" w:color="auto"/>
        <w:right w:val="none" w:sz="0" w:space="0" w:color="auto"/>
      </w:divBdr>
      <w:divsChild>
        <w:div w:id="180706828">
          <w:marLeft w:val="0"/>
          <w:marRight w:val="0"/>
          <w:marTop w:val="0"/>
          <w:marBottom w:val="0"/>
          <w:divBdr>
            <w:top w:val="none" w:sz="0" w:space="0" w:color="auto"/>
            <w:left w:val="none" w:sz="0" w:space="0" w:color="auto"/>
            <w:bottom w:val="none" w:sz="0" w:space="0" w:color="auto"/>
            <w:right w:val="none" w:sz="0" w:space="0" w:color="auto"/>
          </w:divBdr>
          <w:divsChild>
            <w:div w:id="1034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01">
      <w:bodyDiv w:val="1"/>
      <w:marLeft w:val="0"/>
      <w:marRight w:val="0"/>
      <w:marTop w:val="0"/>
      <w:marBottom w:val="0"/>
      <w:divBdr>
        <w:top w:val="none" w:sz="0" w:space="0" w:color="auto"/>
        <w:left w:val="none" w:sz="0" w:space="0" w:color="auto"/>
        <w:bottom w:val="none" w:sz="0" w:space="0" w:color="auto"/>
        <w:right w:val="none" w:sz="0" w:space="0" w:color="auto"/>
      </w:divBdr>
      <w:divsChild>
        <w:div w:id="1897352528">
          <w:marLeft w:val="0"/>
          <w:marRight w:val="0"/>
          <w:marTop w:val="0"/>
          <w:marBottom w:val="0"/>
          <w:divBdr>
            <w:top w:val="none" w:sz="0" w:space="0" w:color="auto"/>
            <w:left w:val="none" w:sz="0" w:space="0" w:color="auto"/>
            <w:bottom w:val="none" w:sz="0" w:space="0" w:color="auto"/>
            <w:right w:val="none" w:sz="0" w:space="0" w:color="auto"/>
          </w:divBdr>
        </w:div>
      </w:divsChild>
    </w:div>
    <w:div w:id="291255014">
      <w:bodyDiv w:val="1"/>
      <w:marLeft w:val="0"/>
      <w:marRight w:val="0"/>
      <w:marTop w:val="0"/>
      <w:marBottom w:val="0"/>
      <w:divBdr>
        <w:top w:val="none" w:sz="0" w:space="0" w:color="auto"/>
        <w:left w:val="none" w:sz="0" w:space="0" w:color="auto"/>
        <w:bottom w:val="none" w:sz="0" w:space="0" w:color="auto"/>
        <w:right w:val="none" w:sz="0" w:space="0" w:color="auto"/>
      </w:divBdr>
    </w:div>
    <w:div w:id="334499369">
      <w:bodyDiv w:val="1"/>
      <w:marLeft w:val="0"/>
      <w:marRight w:val="0"/>
      <w:marTop w:val="0"/>
      <w:marBottom w:val="0"/>
      <w:divBdr>
        <w:top w:val="none" w:sz="0" w:space="0" w:color="auto"/>
        <w:left w:val="none" w:sz="0" w:space="0" w:color="auto"/>
        <w:bottom w:val="none" w:sz="0" w:space="0" w:color="auto"/>
        <w:right w:val="none" w:sz="0" w:space="0" w:color="auto"/>
      </w:divBdr>
    </w:div>
    <w:div w:id="539515034">
      <w:bodyDiv w:val="1"/>
      <w:marLeft w:val="0"/>
      <w:marRight w:val="0"/>
      <w:marTop w:val="0"/>
      <w:marBottom w:val="0"/>
      <w:divBdr>
        <w:top w:val="none" w:sz="0" w:space="0" w:color="auto"/>
        <w:left w:val="none" w:sz="0" w:space="0" w:color="auto"/>
        <w:bottom w:val="none" w:sz="0" w:space="0" w:color="auto"/>
        <w:right w:val="none" w:sz="0" w:space="0" w:color="auto"/>
      </w:divBdr>
    </w:div>
    <w:div w:id="559636265">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1063143256">
      <w:bodyDiv w:val="1"/>
      <w:marLeft w:val="0"/>
      <w:marRight w:val="0"/>
      <w:marTop w:val="0"/>
      <w:marBottom w:val="0"/>
      <w:divBdr>
        <w:top w:val="none" w:sz="0" w:space="0" w:color="auto"/>
        <w:left w:val="none" w:sz="0" w:space="0" w:color="auto"/>
        <w:bottom w:val="none" w:sz="0" w:space="0" w:color="auto"/>
        <w:right w:val="none" w:sz="0" w:space="0" w:color="auto"/>
      </w:divBdr>
    </w:div>
    <w:div w:id="1709911799">
      <w:bodyDiv w:val="1"/>
      <w:marLeft w:val="0"/>
      <w:marRight w:val="0"/>
      <w:marTop w:val="0"/>
      <w:marBottom w:val="0"/>
      <w:divBdr>
        <w:top w:val="none" w:sz="0" w:space="0" w:color="auto"/>
        <w:left w:val="none" w:sz="0" w:space="0" w:color="auto"/>
        <w:bottom w:val="none" w:sz="0" w:space="0" w:color="auto"/>
        <w:right w:val="none" w:sz="0" w:space="0" w:color="auto"/>
      </w:divBdr>
      <w:divsChild>
        <w:div w:id="220215833">
          <w:marLeft w:val="0"/>
          <w:marRight w:val="0"/>
          <w:marTop w:val="0"/>
          <w:marBottom w:val="0"/>
          <w:divBdr>
            <w:top w:val="none" w:sz="0" w:space="0" w:color="auto"/>
            <w:left w:val="none" w:sz="0" w:space="0" w:color="auto"/>
            <w:bottom w:val="none" w:sz="0" w:space="0" w:color="auto"/>
            <w:right w:val="none" w:sz="0" w:space="0" w:color="auto"/>
          </w:divBdr>
        </w:div>
      </w:divsChild>
    </w:div>
    <w:div w:id="1981688989">
      <w:bodyDiv w:val="1"/>
      <w:marLeft w:val="0"/>
      <w:marRight w:val="0"/>
      <w:marTop w:val="0"/>
      <w:marBottom w:val="0"/>
      <w:divBdr>
        <w:top w:val="none" w:sz="0" w:space="0" w:color="auto"/>
        <w:left w:val="none" w:sz="0" w:space="0" w:color="auto"/>
        <w:bottom w:val="none" w:sz="0" w:space="0" w:color="auto"/>
        <w:right w:val="none" w:sz="0" w:space="0" w:color="auto"/>
      </w:divBdr>
      <w:divsChild>
        <w:div w:id="1308364884">
          <w:marLeft w:val="0"/>
          <w:marRight w:val="0"/>
          <w:marTop w:val="0"/>
          <w:marBottom w:val="0"/>
          <w:divBdr>
            <w:top w:val="none" w:sz="0" w:space="0" w:color="auto"/>
            <w:left w:val="none" w:sz="0" w:space="0" w:color="auto"/>
            <w:bottom w:val="none" w:sz="0" w:space="0" w:color="auto"/>
            <w:right w:val="none" w:sz="0" w:space="0" w:color="auto"/>
          </w:divBdr>
          <w:divsChild>
            <w:div w:id="14372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360">
      <w:bodyDiv w:val="1"/>
      <w:marLeft w:val="0"/>
      <w:marRight w:val="0"/>
      <w:marTop w:val="0"/>
      <w:marBottom w:val="0"/>
      <w:divBdr>
        <w:top w:val="none" w:sz="0" w:space="0" w:color="auto"/>
        <w:left w:val="none" w:sz="0" w:space="0" w:color="auto"/>
        <w:bottom w:val="none" w:sz="0" w:space="0" w:color="auto"/>
        <w:right w:val="none" w:sz="0" w:space="0" w:color="auto"/>
      </w:divBdr>
      <w:divsChild>
        <w:div w:id="13736550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491</Words>
  <Characters>2947</Characters>
  <Application>Microsoft Office Word</Application>
  <DocSecurity>0</DocSecurity>
  <Lines>24</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Scenario TEMPLATE</vt:lpstr>
      <vt:lpstr>Scenario FACTSHEET</vt:lpstr>
    </vt:vector>
  </TitlesOfParts>
  <Manager>José Nunes</Manager>
  <Company>Make it Better</Company>
  <LinksUpToDate>false</LinksUpToDate>
  <CharactersWithSpaces>3432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TEMPLATE</dc:title>
  <dc:subject>ITE project</dc:subject>
  <dc:creator>Make it Better</dc:creator>
  <cp:keywords>Scenarios, Thematic, description template</cp:keywords>
  <cp:lastModifiedBy>Kasia</cp:lastModifiedBy>
  <cp:revision>6</cp:revision>
  <cp:lastPrinted>2017-02-17T17:57:00Z</cp:lastPrinted>
  <dcterms:created xsi:type="dcterms:W3CDTF">2018-03-17T23:46:00Z</dcterms:created>
  <dcterms:modified xsi:type="dcterms:W3CDTF">2018-07-12T11:22:00Z</dcterms:modified>
  <cp:category>Intellectual Output</cp:category>
</cp:coreProperties>
</file>