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F12B2B" w:rsidP="00614BA8">
      <w:pPr>
        <w:ind w:left="567" w:right="1219"/>
        <w:rPr>
          <w:rFonts w:ascii="Arial" w:hAnsi="Arial" w:cs="Arial"/>
          <w:b/>
          <w:sz w:val="24"/>
        </w:rPr>
      </w:pPr>
      <w:r>
        <w:rPr>
          <w:rFonts w:ascii="Arial" w:hAnsi="Arial" w:cs="Arial"/>
          <w:b/>
          <w:sz w:val="24"/>
        </w:rPr>
        <w:t xml:space="preserve">PRIEDAS </w:t>
      </w:r>
      <w:r w:rsidR="00F47A73">
        <w:rPr>
          <w:rFonts w:ascii="Arial" w:hAnsi="Arial" w:cs="Arial"/>
          <w:b/>
          <w:sz w:val="24"/>
        </w:rPr>
        <w:t>2</w:t>
      </w:r>
    </w:p>
    <w:p w:rsidR="00B13E99" w:rsidRPr="00B13E99" w:rsidRDefault="00B13E99" w:rsidP="00614BA8">
      <w:pPr>
        <w:ind w:left="567" w:right="1219"/>
        <w:rPr>
          <w:rFonts w:ascii="Arial" w:hAnsi="Arial" w:cs="Arial"/>
          <w:b/>
          <w:i/>
          <w:sz w:val="24"/>
        </w:rPr>
      </w:pPr>
      <w:proofErr w:type="spellStart"/>
      <w:r w:rsidRPr="00B13E99">
        <w:rPr>
          <w:rFonts w:ascii="Arial" w:hAnsi="Arial" w:cs="Arial"/>
          <w:b/>
          <w:i/>
          <w:sz w:val="24"/>
        </w:rPr>
        <w:t>Linette's</w:t>
      </w:r>
      <w:proofErr w:type="spellEnd"/>
      <w:r w:rsidRPr="00B13E99">
        <w:rPr>
          <w:rFonts w:ascii="Arial" w:hAnsi="Arial" w:cs="Arial"/>
          <w:b/>
          <w:i/>
          <w:sz w:val="24"/>
        </w:rPr>
        <w:t xml:space="preserve"> story</w:t>
      </w:r>
    </w:p>
    <w:p w:rsidR="00F47A73" w:rsidRPr="00F47A73" w:rsidRDefault="00F12B2B" w:rsidP="00614BA8">
      <w:pPr>
        <w:ind w:left="567" w:right="1219"/>
        <w:jc w:val="center"/>
        <w:rPr>
          <w:rFonts w:ascii="Arial" w:hAnsi="Arial" w:cs="Arial"/>
          <w:i/>
          <w:sz w:val="20"/>
        </w:rPr>
      </w:pPr>
      <w:r w:rsidRPr="00F12B2B">
        <w:rPr>
          <w:rFonts w:ascii="Arial" w:hAnsi="Arial" w:cs="Arial"/>
          <w:b/>
          <w:bCs/>
          <w:i/>
          <w:sz w:val="20"/>
          <w:lang w:val="lt-LT"/>
        </w:rPr>
        <w:t>Aš visada stengiuosi atrodyti madingai</w:t>
      </w:r>
    </w:p>
    <w:p w:rsidR="00F12B2B" w:rsidRPr="00F12B2B" w:rsidRDefault="00F12B2B" w:rsidP="00F12B2B">
      <w:pPr>
        <w:ind w:left="567" w:right="1219"/>
        <w:jc w:val="both"/>
        <w:rPr>
          <w:rFonts w:ascii="Arial" w:hAnsi="Arial" w:cs="Arial"/>
          <w:i/>
          <w:iCs/>
          <w:sz w:val="20"/>
          <w:lang w:val="lt-LT"/>
        </w:rPr>
      </w:pPr>
      <w:r>
        <w:rPr>
          <w:rFonts w:ascii="Arial" w:hAnsi="Arial" w:cs="Arial"/>
          <w:i/>
          <w:iCs/>
          <w:sz w:val="20"/>
          <w:lang w:val="lt-LT"/>
        </w:rPr>
        <w:t>Linetė, 45</w:t>
      </w:r>
      <w:r w:rsidRPr="00F12B2B">
        <w:rPr>
          <w:rFonts w:ascii="Arial" w:hAnsi="Arial" w:cs="Arial"/>
          <w:i/>
          <w:iCs/>
          <w:sz w:val="20"/>
          <w:lang w:val="lt-LT"/>
        </w:rPr>
        <w:t xml:space="preserve"> metai, kenietė </w:t>
      </w:r>
    </w:p>
    <w:p w:rsidR="00F12B2B" w:rsidRPr="00F12B2B" w:rsidRDefault="00F12B2B" w:rsidP="00F12B2B">
      <w:pPr>
        <w:ind w:left="567" w:right="1219"/>
        <w:jc w:val="both"/>
        <w:rPr>
          <w:rFonts w:ascii="Arial" w:hAnsi="Arial" w:cs="Arial"/>
          <w:iCs/>
          <w:sz w:val="20"/>
          <w:lang w:val="lt-LT"/>
        </w:rPr>
      </w:pPr>
      <w:r w:rsidRPr="00F12B2B">
        <w:rPr>
          <w:rFonts w:ascii="Arial" w:hAnsi="Arial" w:cs="Arial"/>
          <w:iCs/>
          <w:sz w:val="20"/>
          <w:lang w:val="lt-LT"/>
        </w:rPr>
        <w:t>Mes sėdime mano parduotuvės prieangyje. Aš vadinu ją "Smart Investment". Žmonės, gyvenantys Kiberoje čia gali nusipirkti maisto produktų už prieinamą kainą. Mes parduodame viščiukus, miltus, cukrų ir viską, ko reikia virtuvėje.</w:t>
      </w:r>
    </w:p>
    <w:p w:rsidR="00F12B2B" w:rsidRPr="00F12B2B" w:rsidRDefault="00F12B2B" w:rsidP="00F12B2B">
      <w:pPr>
        <w:ind w:left="567" w:right="1219"/>
        <w:jc w:val="both"/>
        <w:rPr>
          <w:rFonts w:ascii="Arial" w:hAnsi="Arial" w:cs="Arial"/>
          <w:iCs/>
          <w:sz w:val="20"/>
          <w:lang w:val="lt-LT"/>
        </w:rPr>
      </w:pPr>
      <w:r w:rsidRPr="00F12B2B">
        <w:rPr>
          <w:rFonts w:ascii="Arial" w:hAnsi="Arial" w:cs="Arial"/>
          <w:iCs/>
          <w:sz w:val="20"/>
          <w:lang w:val="lt-LT"/>
        </w:rPr>
        <w:t>15 metų dirbau finansininke banke, todėl turiu nemažai vadybinės patirties. Mano vyras dirbo vairuotoju. Po kurio laiko sugebėjome susitaupyti pinigų ir aš tapau verslininke. Aš visada tikėjau, kad jei norime pakeisti pasaulį, pirmiausiai turime pradėti nuo savęs. Štai todėl aš atidariau savo pirmąją parduotuvę, kurią valdome kartu su vyru Kiberoje. Žmonės vadina šią vietą „lūšnynais“, aš užauginau čia keturis vaikus.</w:t>
      </w:r>
    </w:p>
    <w:p w:rsidR="00F12B2B" w:rsidRPr="00F12B2B" w:rsidRDefault="00F12B2B" w:rsidP="00F12B2B">
      <w:pPr>
        <w:ind w:left="567" w:right="1219"/>
        <w:jc w:val="both"/>
        <w:rPr>
          <w:rFonts w:ascii="Arial" w:hAnsi="Arial" w:cs="Arial"/>
          <w:iCs/>
          <w:sz w:val="20"/>
          <w:lang w:val="lt-LT"/>
        </w:rPr>
      </w:pPr>
      <w:r w:rsidRPr="00F12B2B">
        <w:rPr>
          <w:rFonts w:ascii="Arial" w:hAnsi="Arial" w:cs="Arial"/>
          <w:iCs/>
          <w:sz w:val="20"/>
          <w:lang w:val="lt-LT"/>
        </w:rPr>
        <w:t>Vienas iš jų yra teisininkas, du baigė universitetą. Jauniausia dukra eina į privačią mokyklą ir gauna stipendiją už gerus mokymosi rezultatus. Neseniai mes priėmėme globoti 5 metų mergaitę. Aš gyvenu svajonių name ir turiu gražų automobilį. Aš besididžiuojanti motina. Aš galiu pasidalinti tuo, ką turiu.</w:t>
      </w:r>
    </w:p>
    <w:p w:rsidR="00F12B2B" w:rsidRPr="00F12B2B" w:rsidRDefault="00F12B2B" w:rsidP="00F12B2B">
      <w:pPr>
        <w:ind w:left="567" w:right="1219"/>
        <w:jc w:val="both"/>
        <w:rPr>
          <w:rFonts w:ascii="Arial" w:hAnsi="Arial" w:cs="Arial"/>
          <w:iCs/>
          <w:sz w:val="20"/>
          <w:lang w:val="lt-LT"/>
        </w:rPr>
      </w:pPr>
      <w:r w:rsidRPr="00F12B2B">
        <w:rPr>
          <w:rFonts w:ascii="Arial" w:hAnsi="Arial" w:cs="Arial"/>
          <w:iCs/>
          <w:sz w:val="20"/>
          <w:lang w:val="lt-LT"/>
        </w:rPr>
        <w:t>Aš visada stengiuosi atrodyti madingai. Tai nereiškia, kad pamiršau, iš kur aš esu kilusi. Kiekvieną dieną aš važiuoju į Kiberą prižiūrėti savo verslo. Aš jau turiu atidariusi tris parduotuves ir grožio saloną. Verslo plėtimas ir palaikymas užima daug mano laiko. Kitais metais kartu su vyru planuojame atidaryti nakvynės namus turistams.</w:t>
      </w:r>
    </w:p>
    <w:p w:rsidR="00F12B2B" w:rsidRPr="00F12B2B" w:rsidRDefault="00F12B2B" w:rsidP="00F12B2B">
      <w:pPr>
        <w:ind w:left="567" w:right="1219"/>
        <w:jc w:val="both"/>
        <w:rPr>
          <w:rFonts w:ascii="Arial" w:hAnsi="Arial" w:cs="Arial"/>
          <w:iCs/>
          <w:sz w:val="20"/>
          <w:lang w:val="lt-LT"/>
        </w:rPr>
      </w:pPr>
      <w:r w:rsidRPr="00F12B2B">
        <w:rPr>
          <w:rFonts w:ascii="Arial" w:hAnsi="Arial" w:cs="Arial"/>
          <w:iCs/>
          <w:sz w:val="20"/>
          <w:lang w:val="lt-LT"/>
        </w:rPr>
        <w:t>Aš esu pavyzdys to, kad visko ko norime galime pasiekti. Aš turiu pasamdžiusi dešimt žmonių ir tikiuosi, kad šis skaičius didės.</w:t>
      </w:r>
    </w:p>
    <w:p w:rsidR="00F12B2B" w:rsidRPr="00F12B2B" w:rsidRDefault="00F12B2B" w:rsidP="00F12B2B">
      <w:pPr>
        <w:ind w:left="567" w:right="1219"/>
        <w:jc w:val="both"/>
        <w:rPr>
          <w:rFonts w:ascii="Arial" w:hAnsi="Arial" w:cs="Arial"/>
          <w:iCs/>
          <w:sz w:val="20"/>
          <w:lang w:val="lt-LT"/>
        </w:rPr>
      </w:pPr>
      <w:r w:rsidRPr="00F12B2B">
        <w:rPr>
          <w:rFonts w:ascii="Arial" w:hAnsi="Arial" w:cs="Arial"/>
          <w:iCs/>
          <w:sz w:val="20"/>
          <w:lang w:val="lt-LT"/>
        </w:rPr>
        <w:t>Mano įmonėje dirbti sunku, bet aš gerai moku. Noriu suteikti savo darbuotojams galimybę gerai jaustis ir tikėti savo jėgomis, kad jų gyvenimas gali tapti geresniu. Mano darbuotojai svajoja ir išbando save. Jie nesijaučia išnaudojami, jie deda daug pastangų ir jų gyvenimas nuolat lengvėja. Visi jų vaikai eina į mokyklas. Aš jaučiuosi patenkinta, kad įtikinau juos jog švietimas yra labai svarbus.</w:t>
      </w:r>
    </w:p>
    <w:p w:rsidR="00F47A73" w:rsidRPr="00F12B2B" w:rsidRDefault="00F12B2B" w:rsidP="00F12B2B">
      <w:pPr>
        <w:ind w:left="567" w:right="1219"/>
        <w:jc w:val="both"/>
        <w:rPr>
          <w:rFonts w:ascii="Arial" w:hAnsi="Arial" w:cs="Arial"/>
          <w:sz w:val="20"/>
        </w:rPr>
      </w:pPr>
      <w:r w:rsidRPr="00F12B2B">
        <w:rPr>
          <w:rFonts w:ascii="Arial" w:hAnsi="Arial" w:cs="Arial"/>
          <w:iCs/>
          <w:sz w:val="20"/>
          <w:lang w:val="lt-LT"/>
        </w:rPr>
        <w:t>Aš atvykau iš Nairobio lūšnynų ir žinau, kad geriausia, ką galiu padaryti yra nepamiršti, kad prieš kurį laiką mano gyvenimas nebuvo toks geras ir , kad reikia padėti tiems, kuriems reikia pagalbos. Svarbu nepainioti paramos su gailesčiu ir konstruktyvia pagalba. Dabar aš galiu keisti kasdienybę, nes turiu galimybių tai daryti. Aš tikiu, kad kiekvienas gali pakeisti pasaulį</w:t>
      </w:r>
      <w:r w:rsidRPr="00F12B2B">
        <w:rPr>
          <w:rFonts w:ascii="Arial" w:hAnsi="Arial" w:cs="Arial"/>
          <w:iCs/>
          <w:sz w:val="20"/>
        </w:rPr>
        <w:t>!</w:t>
      </w:r>
    </w:p>
    <w:p w:rsidR="00F47A73" w:rsidRPr="00F47A73" w:rsidRDefault="00F47A73" w:rsidP="00F47A73">
      <w:pPr>
        <w:ind w:left="1134" w:right="1219"/>
        <w:rPr>
          <w:rFonts w:ascii="Arial" w:hAnsi="Arial" w:cs="Arial"/>
          <w:sz w:val="20"/>
        </w:rPr>
      </w:pPr>
    </w:p>
    <w:p w:rsidR="001B2F0D" w:rsidRPr="00F22FE6" w:rsidRDefault="001B2F0D" w:rsidP="00EF5D3B">
      <w:pPr>
        <w:ind w:left="1134" w:right="1219"/>
      </w:pPr>
    </w:p>
    <w:sectPr w:rsidR="001B2F0D" w:rsidRPr="00F22FE6" w:rsidSect="00867C9D">
      <w:headerReference w:type="default" r:id="rId7"/>
      <w:footerReference w:type="default" r:id="rId8"/>
      <w:footerReference w:type="first" r:id="rId9"/>
      <w:pgSz w:w="11907" w:h="16839" w:code="9"/>
      <w:pgMar w:top="3828" w:right="244" w:bottom="244" w:left="1134"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079" w:rsidRDefault="00026079">
      <w:pPr>
        <w:spacing w:after="0" w:line="240" w:lineRule="auto"/>
      </w:pPr>
      <w:r>
        <w:separator/>
      </w:r>
    </w:p>
  </w:endnote>
  <w:endnote w:type="continuationSeparator" w:id="0">
    <w:p w:rsidR="00026079" w:rsidRDefault="00026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806327" w:rsidP="00867C9D">
    <w:pPr>
      <w:spacing w:after="0" w:line="240" w:lineRule="auto"/>
      <w:ind w:left="-1134"/>
    </w:pPr>
    <w:r w:rsidRPr="00806327">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199pt;margin-top:.15pt;width:131.9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F12B2B" w:rsidRDefault="00F12B2B" w:rsidP="00F12B2B">
                <w:proofErr w:type="spellStart"/>
                <w:r w:rsidRPr="00F12B2B">
                  <w:rPr>
                    <w:rFonts w:ascii="Trebuchet MS" w:hAnsi="Trebuchet MS"/>
                    <w:color w:val="FFFFFF" w:themeColor="background1"/>
                    <w:lang w:val="en-GB"/>
                  </w:rPr>
                  <w:t>Viena</w:t>
                </w:r>
                <w:proofErr w:type="spellEnd"/>
                <w:r w:rsidRPr="00F12B2B">
                  <w:rPr>
                    <w:rFonts w:ascii="Trebuchet MS" w:hAnsi="Trebuchet MS"/>
                    <w:color w:val="FFFFFF" w:themeColor="background1"/>
                    <w:lang w:val="en-GB"/>
                  </w:rPr>
                  <w:t xml:space="preserve"> </w:t>
                </w:r>
                <w:proofErr w:type="spellStart"/>
                <w:r w:rsidRPr="00F12B2B">
                  <w:rPr>
                    <w:rFonts w:ascii="Trebuchet MS" w:hAnsi="Trebuchet MS"/>
                    <w:color w:val="FFFFFF" w:themeColor="background1"/>
                    <w:lang w:val="en-GB"/>
                  </w:rPr>
                  <w:t>pavojinga</w:t>
                </w:r>
                <w:proofErr w:type="spellEnd"/>
                <w:r w:rsidRPr="00F12B2B">
                  <w:rPr>
                    <w:rFonts w:ascii="Trebuchet MS" w:hAnsi="Trebuchet MS"/>
                    <w:color w:val="FFFFFF" w:themeColor="background1"/>
                    <w:lang w:val="en-GB"/>
                  </w:rPr>
                  <w:t xml:space="preserve"> </w:t>
                </w:r>
                <w:proofErr w:type="spellStart"/>
                <w:r w:rsidRPr="00F12B2B">
                  <w:rPr>
                    <w:rFonts w:ascii="Trebuchet MS" w:hAnsi="Trebuchet MS"/>
                    <w:color w:val="FFFFFF" w:themeColor="background1"/>
                    <w:lang w:val="en-GB"/>
                  </w:rPr>
                  <w:t>istorija</w:t>
                </w:r>
                <w:proofErr w:type="spellEnd"/>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96531" cy="74880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806327">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079" w:rsidRDefault="00026079">
      <w:pPr>
        <w:spacing w:after="0" w:line="240" w:lineRule="auto"/>
      </w:pPr>
      <w:r>
        <w:separator/>
      </w:r>
    </w:p>
  </w:footnote>
  <w:footnote w:type="continuationSeparator" w:id="0">
    <w:p w:rsidR="00026079" w:rsidRDefault="000260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751"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51"/>
    </w:tblGrid>
    <w:tr w:rsidR="006C7E29" w:rsidTr="00867C9D">
      <w:trPr>
        <w:trHeight w:val="1049"/>
      </w:trPr>
      <w:tc>
        <w:tcPr>
          <w:tcW w:w="13751" w:type="dxa"/>
        </w:tcPr>
        <w:p w:rsidR="006C7E29" w:rsidRDefault="001B2F0D" w:rsidP="00867C9D">
          <w:pPr>
            <w:pStyle w:val="Nagwek"/>
            <w:tabs>
              <w:tab w:val="clear" w:pos="9360"/>
              <w:tab w:val="right" w:pos="9498"/>
            </w:tabs>
            <w:ind w:left="318"/>
          </w:pPr>
          <w:r>
            <w:rPr>
              <w:noProof/>
              <w:lang w:val="pl-PL" w:eastAsia="pl-PL"/>
            </w:rPr>
            <w:drawing>
              <wp:inline distT="0" distB="0" distL="0" distR="0">
                <wp:extent cx="7689554" cy="1594884"/>
                <wp:effectExtent l="19050" t="0" r="6646"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03768" cy="1597832"/>
                        </a:xfrm>
                        <a:prstGeom prst="rect">
                          <a:avLst/>
                        </a:prstGeom>
                      </pic:spPr>
                    </pic:pic>
                  </a:graphicData>
                </a:graphic>
              </wp:inline>
            </w:drawing>
          </w:r>
        </w:p>
      </w:tc>
    </w:tr>
  </w:tbl>
  <w:p w:rsidR="006C7E29" w:rsidRPr="003479B8" w:rsidRDefault="001B2F0D" w:rsidP="00867C9D">
    <w:pPr>
      <w:pStyle w:val="Nagwek"/>
      <w:spacing w:after="0" w:line="240" w:lineRule="auto"/>
      <w:ind w:left="-1134"/>
      <w:rPr>
        <w:sz w:val="8"/>
        <w:szCs w:val="8"/>
      </w:rPr>
    </w:pPr>
    <w:r>
      <w:rPr>
        <w:noProof/>
        <w:sz w:val="8"/>
        <w:szCs w:val="8"/>
        <w:lang w:val="pl-PL" w:eastAsia="pl-PL"/>
      </w:rPr>
      <w:drawing>
        <wp:inline distT="0" distB="0" distL="0" distR="0">
          <wp:extent cx="7931888"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937296"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5602"/>
    <o:shapelayout v:ext="edit">
      <o:idmap v:ext="edit" data="6"/>
    </o:shapelayout>
  </w:hdrShapeDefaults>
  <w:footnotePr>
    <w:footnote w:id="-1"/>
    <w:footnote w:id="0"/>
  </w:footnotePr>
  <w:endnotePr>
    <w:endnote w:id="-1"/>
    <w:endnote w:id="0"/>
  </w:endnotePr>
  <w:compat/>
  <w:rsids>
    <w:rsidRoot w:val="00D13368"/>
    <w:rsid w:val="00002582"/>
    <w:rsid w:val="000059C5"/>
    <w:rsid w:val="00026079"/>
    <w:rsid w:val="00075979"/>
    <w:rsid w:val="00077AA0"/>
    <w:rsid w:val="00096013"/>
    <w:rsid w:val="000B4DFB"/>
    <w:rsid w:val="000C2D89"/>
    <w:rsid w:val="000C7D84"/>
    <w:rsid w:val="001000BB"/>
    <w:rsid w:val="00104D24"/>
    <w:rsid w:val="001226B1"/>
    <w:rsid w:val="00136FA7"/>
    <w:rsid w:val="001473C4"/>
    <w:rsid w:val="001636BA"/>
    <w:rsid w:val="00170467"/>
    <w:rsid w:val="0017294B"/>
    <w:rsid w:val="00184DE5"/>
    <w:rsid w:val="001852F8"/>
    <w:rsid w:val="001856A0"/>
    <w:rsid w:val="001A60CD"/>
    <w:rsid w:val="001B2F0D"/>
    <w:rsid w:val="001B683E"/>
    <w:rsid w:val="001D007C"/>
    <w:rsid w:val="001E0FF0"/>
    <w:rsid w:val="00200C8D"/>
    <w:rsid w:val="00217682"/>
    <w:rsid w:val="00250C01"/>
    <w:rsid w:val="00290400"/>
    <w:rsid w:val="002917FF"/>
    <w:rsid w:val="002A0EB9"/>
    <w:rsid w:val="002B26E0"/>
    <w:rsid w:val="002C7C29"/>
    <w:rsid w:val="002E5553"/>
    <w:rsid w:val="0031370C"/>
    <w:rsid w:val="003207EC"/>
    <w:rsid w:val="003479B8"/>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034D"/>
    <w:rsid w:val="005732B4"/>
    <w:rsid w:val="0058421E"/>
    <w:rsid w:val="005B35F8"/>
    <w:rsid w:val="005C02B9"/>
    <w:rsid w:val="005C1E70"/>
    <w:rsid w:val="005C5831"/>
    <w:rsid w:val="005D6C76"/>
    <w:rsid w:val="00600BBD"/>
    <w:rsid w:val="00614BA8"/>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06327"/>
    <w:rsid w:val="00813ABB"/>
    <w:rsid w:val="008640C6"/>
    <w:rsid w:val="00867C9D"/>
    <w:rsid w:val="008701FD"/>
    <w:rsid w:val="00871516"/>
    <w:rsid w:val="0088546F"/>
    <w:rsid w:val="0088784E"/>
    <w:rsid w:val="008A2C7C"/>
    <w:rsid w:val="008D3330"/>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AF4542"/>
    <w:rsid w:val="00B04C68"/>
    <w:rsid w:val="00B056F4"/>
    <w:rsid w:val="00B07E0C"/>
    <w:rsid w:val="00B13E99"/>
    <w:rsid w:val="00B265C6"/>
    <w:rsid w:val="00B310D0"/>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454C7"/>
    <w:rsid w:val="00D51FF9"/>
    <w:rsid w:val="00D74DE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E0250"/>
    <w:rsid w:val="00EF5D3B"/>
    <w:rsid w:val="00F1187E"/>
    <w:rsid w:val="00F12B2B"/>
    <w:rsid w:val="00F22FE6"/>
    <w:rsid w:val="00F40718"/>
    <w:rsid w:val="00F455E1"/>
    <w:rsid w:val="00F47A73"/>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1967</Characters>
  <Application>Microsoft Office Word</Application>
  <DocSecurity>0</DocSecurity>
  <Lines>16</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2290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7</cp:revision>
  <cp:lastPrinted>2017-02-17T17:57:00Z</cp:lastPrinted>
  <dcterms:created xsi:type="dcterms:W3CDTF">2018-03-17T23:26:00Z</dcterms:created>
  <dcterms:modified xsi:type="dcterms:W3CDTF">2018-04-26T10:23:00Z</dcterms:modified>
  <cp:category>Intellectual Output</cp:category>
</cp:coreProperties>
</file>